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3D3C7" w14:textId="0B78A6E8" w:rsidR="00711E37" w:rsidRPr="00096D87" w:rsidRDefault="00E8769B" w:rsidP="001519EC">
      <w:pPr>
        <w:pStyle w:val="TextA"/>
        <w:spacing w:line="360" w:lineRule="auto"/>
        <w:rPr>
          <w:rFonts w:ascii="Arial" w:eastAsia="Calibri" w:hAnsi="Arial" w:cs="Arial"/>
          <w:b/>
          <w:noProof/>
          <w:u w:val="single"/>
          <w:lang w:val="sv-SE"/>
        </w:rPr>
      </w:pPr>
      <w:r w:rsidRPr="00096D87">
        <w:rPr>
          <w:rFonts w:ascii="Arial" w:hAnsi="Arial" w:cs="Arial"/>
          <w:noProof/>
          <w:sz w:val="18"/>
          <w:szCs w:val="18"/>
          <w:lang w:val="sv-SE"/>
        </w:rPr>
        <w:t>N</w:t>
      </w:r>
      <w:r w:rsidR="002F250F" w:rsidRPr="00096D87">
        <w:rPr>
          <w:rFonts w:ascii="Arial" w:hAnsi="Arial" w:cs="Arial"/>
          <w:noProof/>
          <w:sz w:val="18"/>
          <w:szCs w:val="18"/>
          <w:lang w:val="sv-SE"/>
        </w:rPr>
        <w:t>eckarsulm</w:t>
      </w:r>
      <w:r w:rsidR="001519EC" w:rsidRPr="00096D87">
        <w:rPr>
          <w:rFonts w:ascii="Arial" w:hAnsi="Arial" w:cs="Arial"/>
          <w:noProof/>
          <w:sz w:val="18"/>
          <w:szCs w:val="18"/>
          <w:lang w:val="sv-SE"/>
        </w:rPr>
        <w:t xml:space="preserve"> (</w:t>
      </w:r>
      <w:r w:rsidR="00096D87" w:rsidRPr="00096D87">
        <w:rPr>
          <w:rFonts w:ascii="Arial" w:hAnsi="Arial" w:cs="Arial"/>
          <w:noProof/>
          <w:sz w:val="18"/>
          <w:szCs w:val="18"/>
          <w:lang w:val="sv-SE"/>
        </w:rPr>
        <w:t>Tyskland</w:t>
      </w:r>
      <w:r w:rsidR="001519EC" w:rsidRPr="00096D87">
        <w:rPr>
          <w:rFonts w:ascii="Arial" w:hAnsi="Arial" w:cs="Arial"/>
          <w:noProof/>
          <w:sz w:val="18"/>
          <w:szCs w:val="18"/>
          <w:lang w:val="sv-SE"/>
        </w:rPr>
        <w:t>)</w:t>
      </w:r>
      <w:r w:rsidR="002F250F" w:rsidRPr="00096D87">
        <w:rPr>
          <w:rFonts w:ascii="Arial" w:hAnsi="Arial" w:cs="Arial"/>
          <w:noProof/>
          <w:sz w:val="18"/>
          <w:szCs w:val="18"/>
          <w:lang w:val="sv-SE"/>
        </w:rPr>
        <w:t xml:space="preserve">, </w:t>
      </w:r>
      <w:r w:rsidR="008C48EC">
        <w:rPr>
          <w:rFonts w:ascii="Arial" w:hAnsi="Arial" w:cs="Arial"/>
          <w:noProof/>
          <w:sz w:val="18"/>
          <w:szCs w:val="18"/>
          <w:lang w:val="sv-SE"/>
        </w:rPr>
        <w:t>31</w:t>
      </w:r>
      <w:r w:rsidR="000A26DE" w:rsidRPr="00096D87">
        <w:rPr>
          <w:rFonts w:ascii="Arial" w:hAnsi="Arial" w:cs="Arial"/>
          <w:noProof/>
          <w:sz w:val="18"/>
          <w:szCs w:val="18"/>
          <w:lang w:val="sv-SE"/>
        </w:rPr>
        <w:t xml:space="preserve"> </w:t>
      </w:r>
      <w:r w:rsidR="00096D87" w:rsidRPr="00096D87">
        <w:rPr>
          <w:rFonts w:ascii="Arial" w:hAnsi="Arial" w:cs="Arial"/>
          <w:noProof/>
          <w:sz w:val="18"/>
          <w:szCs w:val="18"/>
          <w:lang w:val="sv-SE"/>
        </w:rPr>
        <w:t>j</w:t>
      </w:r>
      <w:r w:rsidR="00B95454" w:rsidRPr="00096D87">
        <w:rPr>
          <w:rFonts w:ascii="Arial" w:hAnsi="Arial" w:cs="Arial"/>
          <w:noProof/>
          <w:sz w:val="18"/>
          <w:szCs w:val="18"/>
          <w:lang w:val="sv-SE"/>
        </w:rPr>
        <w:t>ul</w:t>
      </w:r>
      <w:r w:rsidR="00096D87" w:rsidRPr="00096D87">
        <w:rPr>
          <w:rFonts w:ascii="Arial" w:hAnsi="Arial" w:cs="Arial"/>
          <w:noProof/>
          <w:sz w:val="18"/>
          <w:szCs w:val="18"/>
          <w:lang w:val="sv-SE"/>
        </w:rPr>
        <w:t>i</w:t>
      </w:r>
      <w:r w:rsidR="002F250F" w:rsidRPr="00096D87">
        <w:rPr>
          <w:rFonts w:ascii="Arial" w:hAnsi="Arial" w:cs="Arial"/>
          <w:noProof/>
          <w:sz w:val="18"/>
          <w:szCs w:val="18"/>
          <w:lang w:val="sv-SE"/>
        </w:rPr>
        <w:t xml:space="preserve"> 2023</w:t>
      </w:r>
      <w:r w:rsidR="002F250F" w:rsidRPr="00096D87">
        <w:rPr>
          <w:rFonts w:ascii="Arial" w:hAnsi="Arial" w:cs="Arial"/>
          <w:noProof/>
          <w:u w:val="single"/>
          <w:lang w:val="sv-SE"/>
        </w:rPr>
        <w:br/>
      </w:r>
      <w:r w:rsidR="00096D87" w:rsidRPr="00096D87">
        <w:rPr>
          <w:rFonts w:ascii="Arial" w:hAnsi="Arial" w:cs="Arial"/>
          <w:noProof/>
          <w:u w:val="single"/>
          <w:lang w:val="sv-SE"/>
        </w:rPr>
        <w:t>Kontaktdon för tuffa miljöer (</w:t>
      </w:r>
      <w:r w:rsidR="00B95454" w:rsidRPr="00096D87">
        <w:rPr>
          <w:rFonts w:ascii="Arial" w:hAnsi="Arial" w:cs="Arial"/>
          <w:noProof/>
          <w:u w:val="single"/>
          <w:lang w:val="sv-SE"/>
        </w:rPr>
        <w:t>Harsh-Environment Connector</w:t>
      </w:r>
      <w:r w:rsidR="00096D87" w:rsidRPr="00096D87">
        <w:rPr>
          <w:rFonts w:ascii="Arial" w:hAnsi="Arial" w:cs="Arial"/>
          <w:noProof/>
          <w:u w:val="single"/>
          <w:lang w:val="sv-SE"/>
        </w:rPr>
        <w:t xml:space="preserve">, </w:t>
      </w:r>
      <w:r w:rsidR="00B95454" w:rsidRPr="00096D87">
        <w:rPr>
          <w:rFonts w:ascii="Arial" w:hAnsi="Arial" w:cs="Arial"/>
          <w:noProof/>
          <w:u w:val="single"/>
          <w:lang w:val="sv-SE"/>
        </w:rPr>
        <w:t>HEC)</w:t>
      </w:r>
      <w:r w:rsidR="001519EC" w:rsidRPr="00096D87">
        <w:rPr>
          <w:rFonts w:ascii="Arial" w:eastAsia="Calibri" w:hAnsi="Arial" w:cs="Arial"/>
          <w:noProof/>
          <w:u w:val="single"/>
          <w:lang w:val="sv-SE"/>
        </w:rPr>
        <w:br/>
      </w:r>
      <w:r w:rsidR="00096D87" w:rsidRPr="00096D87">
        <w:rPr>
          <w:rFonts w:ascii="Arial" w:hAnsi="Arial" w:cs="Arial"/>
          <w:b/>
          <w:bCs/>
          <w:noProof/>
          <w:sz w:val="32"/>
          <w:szCs w:val="32"/>
          <w:lang w:val="sv-SE"/>
        </w:rPr>
        <w:t>Ström utomhus</w:t>
      </w:r>
    </w:p>
    <w:p w14:paraId="7A90565A" w14:textId="7D192993" w:rsidR="00EC5DB4" w:rsidRPr="00C55339" w:rsidRDefault="001519EC" w:rsidP="00EC5DB4">
      <w:pPr>
        <w:pStyle w:val="TextA"/>
        <w:spacing w:after="200" w:line="360" w:lineRule="auto"/>
        <w:rPr>
          <w:rFonts w:ascii="Arial" w:hAnsi="Arial" w:cs="Arial"/>
          <w:noProof/>
          <w:color w:val="auto"/>
          <w:lang w:val="sv-SE"/>
        </w:rPr>
      </w:pPr>
      <w:r w:rsidRPr="00096D87">
        <w:rPr>
          <w:rFonts w:ascii="Arial" w:hAnsi="Arial" w:cs="Arial"/>
          <w:b/>
          <w:bCs/>
          <w:noProof/>
          <w:color w:val="auto"/>
          <w:lang w:val="sv-SE"/>
        </w:rPr>
        <w:br/>
      </w:r>
      <w:r w:rsidR="00096D87" w:rsidRPr="00096D87">
        <w:rPr>
          <w:rFonts w:ascii="Arial" w:hAnsi="Arial" w:cs="Arial"/>
          <w:b/>
          <w:noProof/>
          <w:color w:val="auto"/>
          <w:lang w:val="sv-SE"/>
        </w:rPr>
        <w:t>Utomhustillämpningar som jordbruksmaskiner eller processanläggningar kräver mycket</w:t>
      </w:r>
      <w:r w:rsidR="00EC5DB4" w:rsidRPr="00096D87">
        <w:rPr>
          <w:rFonts w:ascii="Arial" w:hAnsi="Arial" w:cs="Arial"/>
          <w:b/>
          <w:noProof/>
          <w:color w:val="auto"/>
          <w:lang w:val="sv-SE"/>
        </w:rPr>
        <w:t xml:space="preserve"> robust </w:t>
      </w:r>
      <w:r w:rsidR="00096D87" w:rsidRPr="00096D87">
        <w:rPr>
          <w:rFonts w:ascii="Arial" w:hAnsi="Arial" w:cs="Arial"/>
          <w:b/>
          <w:noProof/>
          <w:color w:val="auto"/>
          <w:lang w:val="sv-SE"/>
        </w:rPr>
        <w:t>ansl</w:t>
      </w:r>
      <w:r w:rsidR="00096D87">
        <w:rPr>
          <w:rFonts w:ascii="Arial" w:hAnsi="Arial" w:cs="Arial"/>
          <w:b/>
          <w:noProof/>
          <w:color w:val="auto"/>
          <w:lang w:val="sv-SE"/>
        </w:rPr>
        <w:t xml:space="preserve">utningsteknik som tål extrema förhållanden såsom nedsänkning </w:t>
      </w:r>
      <w:r w:rsidR="0061268A">
        <w:rPr>
          <w:rFonts w:ascii="Arial" w:hAnsi="Arial" w:cs="Arial"/>
          <w:b/>
          <w:noProof/>
          <w:color w:val="auto"/>
          <w:lang w:val="sv-SE"/>
        </w:rPr>
        <w:t xml:space="preserve">i vätska </w:t>
      </w:r>
      <w:r w:rsidR="00096D87">
        <w:rPr>
          <w:rFonts w:ascii="Arial" w:hAnsi="Arial" w:cs="Arial"/>
          <w:b/>
          <w:noProof/>
          <w:color w:val="auto"/>
          <w:lang w:val="sv-SE"/>
        </w:rPr>
        <w:t>och högtrycksrengöring</w:t>
      </w:r>
      <w:r w:rsidR="00EC5DB4" w:rsidRPr="00096D87">
        <w:rPr>
          <w:rFonts w:ascii="Arial" w:hAnsi="Arial" w:cs="Arial"/>
          <w:b/>
          <w:noProof/>
          <w:color w:val="auto"/>
          <w:lang w:val="sv-SE"/>
        </w:rPr>
        <w:t xml:space="preserve">. </w:t>
      </w:r>
      <w:r w:rsidR="00096D87" w:rsidRPr="00096D87">
        <w:rPr>
          <w:rFonts w:ascii="Arial" w:hAnsi="Arial" w:cs="Arial"/>
          <w:b/>
          <w:noProof/>
          <w:color w:val="auto"/>
          <w:lang w:val="sv-SE"/>
        </w:rPr>
        <w:t xml:space="preserve">Kontaktdon för tuffa miljöer, </w:t>
      </w:r>
      <w:r w:rsidR="00EC5DB4" w:rsidRPr="00096D87">
        <w:rPr>
          <w:rFonts w:ascii="Arial" w:hAnsi="Arial" w:cs="Arial"/>
          <w:b/>
          <w:noProof/>
          <w:color w:val="auto"/>
          <w:lang w:val="sv-SE"/>
        </w:rPr>
        <w:t>HEC</w:t>
      </w:r>
      <w:r w:rsidR="00096D87" w:rsidRPr="00096D87">
        <w:rPr>
          <w:rFonts w:ascii="Arial" w:hAnsi="Arial" w:cs="Arial"/>
          <w:b/>
          <w:noProof/>
          <w:color w:val="auto"/>
          <w:lang w:val="sv-SE"/>
        </w:rPr>
        <w:t>:er,</w:t>
      </w:r>
      <w:r w:rsidR="00EC5DB4" w:rsidRPr="00096D87">
        <w:rPr>
          <w:rFonts w:ascii="Arial" w:hAnsi="Arial" w:cs="Arial"/>
          <w:b/>
          <w:noProof/>
          <w:color w:val="auto"/>
          <w:lang w:val="sv-SE"/>
        </w:rPr>
        <w:t xml:space="preserve"> fr</w:t>
      </w:r>
      <w:r w:rsidR="00096D87" w:rsidRPr="00096D87">
        <w:rPr>
          <w:rFonts w:ascii="Arial" w:hAnsi="Arial" w:cs="Arial"/>
          <w:b/>
          <w:noProof/>
          <w:color w:val="auto"/>
          <w:lang w:val="sv-SE"/>
        </w:rPr>
        <w:t>ån</w:t>
      </w:r>
      <w:r w:rsidR="00EC5DB4" w:rsidRPr="00096D87">
        <w:rPr>
          <w:rFonts w:ascii="Arial" w:hAnsi="Arial" w:cs="Arial"/>
          <w:b/>
          <w:noProof/>
          <w:color w:val="auto"/>
          <w:lang w:val="sv-SE"/>
        </w:rPr>
        <w:t xml:space="preserve"> binder </w:t>
      </w:r>
      <w:r w:rsidR="00096D87">
        <w:rPr>
          <w:rFonts w:ascii="Arial" w:hAnsi="Arial" w:cs="Arial"/>
          <w:b/>
          <w:noProof/>
          <w:color w:val="auto"/>
          <w:lang w:val="sv-SE"/>
        </w:rPr>
        <w:t xml:space="preserve">är också resistenta </w:t>
      </w:r>
      <w:r w:rsidR="0061268A">
        <w:rPr>
          <w:rFonts w:ascii="Arial" w:hAnsi="Arial" w:cs="Arial"/>
          <w:b/>
          <w:noProof/>
          <w:color w:val="auto"/>
          <w:lang w:val="sv-SE"/>
        </w:rPr>
        <w:t xml:space="preserve">mot </w:t>
      </w:r>
      <w:r w:rsidR="00096D87">
        <w:rPr>
          <w:rFonts w:ascii="Arial" w:hAnsi="Arial" w:cs="Arial"/>
          <w:b/>
          <w:noProof/>
          <w:color w:val="auto"/>
          <w:lang w:val="sv-SE"/>
        </w:rPr>
        <w:t>kemikalier, rost och</w:t>
      </w:r>
      <w:r w:rsidR="00EC5DB4" w:rsidRPr="00096D87">
        <w:rPr>
          <w:rFonts w:ascii="Arial" w:hAnsi="Arial" w:cs="Arial"/>
          <w:b/>
          <w:noProof/>
          <w:color w:val="auto"/>
          <w:lang w:val="sv-SE"/>
        </w:rPr>
        <w:t xml:space="preserve"> UV</w:t>
      </w:r>
      <w:r w:rsidR="00096D87">
        <w:rPr>
          <w:rFonts w:ascii="Arial" w:hAnsi="Arial" w:cs="Arial"/>
          <w:b/>
          <w:noProof/>
          <w:color w:val="auto"/>
          <w:lang w:val="sv-SE"/>
        </w:rPr>
        <w:t>-ljus</w:t>
      </w:r>
      <w:r w:rsidR="00EC5DB4" w:rsidRPr="00096D87">
        <w:rPr>
          <w:rFonts w:ascii="Arial" w:hAnsi="Arial" w:cs="Arial"/>
          <w:b/>
          <w:noProof/>
          <w:color w:val="auto"/>
          <w:lang w:val="sv-SE"/>
        </w:rPr>
        <w:t xml:space="preserve">. </w:t>
      </w:r>
      <w:r w:rsidR="00096D87" w:rsidRPr="00096D87">
        <w:rPr>
          <w:rFonts w:ascii="Arial" w:hAnsi="Arial" w:cs="Arial"/>
          <w:b/>
          <w:noProof/>
          <w:color w:val="auto"/>
          <w:lang w:val="sv-SE"/>
        </w:rPr>
        <w:t>Förutom strömförsörjning i</w:t>
      </w:r>
      <w:r w:rsidR="00EC5DB4" w:rsidRPr="00096D87">
        <w:rPr>
          <w:rFonts w:ascii="Arial" w:hAnsi="Arial" w:cs="Arial"/>
          <w:b/>
          <w:noProof/>
          <w:color w:val="auto"/>
          <w:lang w:val="sv-SE"/>
        </w:rPr>
        <w:t xml:space="preserve"> hybrid</w:t>
      </w:r>
      <w:r w:rsidR="00096D87" w:rsidRPr="00096D87">
        <w:rPr>
          <w:rFonts w:ascii="Arial" w:hAnsi="Arial" w:cs="Arial"/>
          <w:b/>
          <w:noProof/>
          <w:color w:val="auto"/>
          <w:lang w:val="sv-SE"/>
        </w:rPr>
        <w:t>konstruktioner kan de också säkerställa</w:t>
      </w:r>
      <w:r w:rsidR="00EC5DB4" w:rsidRPr="00096D87">
        <w:rPr>
          <w:rFonts w:ascii="Arial" w:hAnsi="Arial" w:cs="Arial"/>
          <w:b/>
          <w:noProof/>
          <w:color w:val="auto"/>
          <w:lang w:val="sv-SE"/>
        </w:rPr>
        <w:t xml:space="preserve"> signal</w:t>
      </w:r>
      <w:r w:rsidR="00096D87">
        <w:rPr>
          <w:rFonts w:ascii="Arial" w:hAnsi="Arial" w:cs="Arial"/>
          <w:b/>
          <w:noProof/>
          <w:color w:val="auto"/>
          <w:lang w:val="sv-SE"/>
        </w:rPr>
        <w:t>anslutning för</w:t>
      </w:r>
      <w:r w:rsidR="00EC5DB4" w:rsidRPr="00096D87">
        <w:rPr>
          <w:rFonts w:ascii="Arial" w:hAnsi="Arial" w:cs="Arial"/>
          <w:b/>
          <w:noProof/>
          <w:color w:val="auto"/>
          <w:lang w:val="sv-SE"/>
        </w:rPr>
        <w:t xml:space="preserve"> ma</w:t>
      </w:r>
      <w:r w:rsidR="00096D87">
        <w:rPr>
          <w:rFonts w:ascii="Arial" w:hAnsi="Arial" w:cs="Arial"/>
          <w:b/>
          <w:noProof/>
          <w:color w:val="auto"/>
          <w:lang w:val="sv-SE"/>
        </w:rPr>
        <w:t>skin- och anläggningskomponenter</w:t>
      </w:r>
      <w:r w:rsidR="00B95454" w:rsidRPr="00096D87">
        <w:rPr>
          <w:rFonts w:ascii="Arial" w:hAnsi="Arial" w:cs="Arial"/>
          <w:b/>
          <w:noProof/>
          <w:color w:val="auto"/>
          <w:lang w:val="sv-SE"/>
        </w:rPr>
        <w:t>.</w:t>
      </w:r>
      <w:r w:rsidR="003B7235" w:rsidRPr="00096D87">
        <w:rPr>
          <w:rFonts w:ascii="Arial" w:hAnsi="Arial" w:cs="Arial"/>
          <w:b/>
          <w:noProof/>
          <w:color w:val="auto"/>
          <w:lang w:val="sv-SE"/>
        </w:rPr>
        <w:br/>
      </w:r>
      <w:r w:rsidR="003B7235" w:rsidRPr="00096D87">
        <w:rPr>
          <w:rFonts w:ascii="Arial" w:hAnsi="Arial" w:cs="Arial"/>
          <w:b/>
          <w:noProof/>
          <w:color w:val="auto"/>
          <w:lang w:val="sv-SE"/>
        </w:rPr>
        <w:br/>
      </w:r>
      <w:r w:rsidR="00EC5DB4" w:rsidRPr="005005C2">
        <w:rPr>
          <w:rFonts w:ascii="Arial" w:hAnsi="Arial" w:cs="Arial"/>
          <w:noProof/>
          <w:color w:val="auto"/>
          <w:lang w:val="sv-SE"/>
        </w:rPr>
        <w:t xml:space="preserve">binder, </w:t>
      </w:r>
      <w:r w:rsidR="005005C2" w:rsidRPr="005005C2">
        <w:rPr>
          <w:rFonts w:ascii="Arial" w:hAnsi="Arial" w:cs="Arial"/>
          <w:noProof/>
          <w:color w:val="auto"/>
          <w:lang w:val="sv-SE"/>
        </w:rPr>
        <w:t>en ledande leverantör av</w:t>
      </w:r>
      <w:r w:rsidR="00EC5DB4" w:rsidRPr="005005C2">
        <w:rPr>
          <w:rFonts w:ascii="Arial" w:hAnsi="Arial" w:cs="Arial"/>
          <w:noProof/>
          <w:color w:val="auto"/>
          <w:lang w:val="sv-SE"/>
        </w:rPr>
        <w:t xml:space="preserve"> </w:t>
      </w:r>
      <w:r w:rsidR="005005C2" w:rsidRPr="005005C2">
        <w:rPr>
          <w:rFonts w:ascii="Arial" w:hAnsi="Arial" w:cs="Arial"/>
          <w:noProof/>
          <w:color w:val="auto"/>
          <w:lang w:val="sv-SE"/>
        </w:rPr>
        <w:t xml:space="preserve">runda </w:t>
      </w:r>
      <w:r w:rsidR="00EC5DB4" w:rsidRPr="005005C2">
        <w:rPr>
          <w:rFonts w:ascii="Arial" w:hAnsi="Arial" w:cs="Arial"/>
          <w:noProof/>
          <w:color w:val="auto"/>
          <w:lang w:val="sv-SE"/>
        </w:rPr>
        <w:t>industri</w:t>
      </w:r>
      <w:r w:rsidR="005005C2" w:rsidRPr="005005C2">
        <w:rPr>
          <w:rFonts w:ascii="Arial" w:hAnsi="Arial" w:cs="Arial"/>
          <w:noProof/>
          <w:color w:val="auto"/>
          <w:lang w:val="sv-SE"/>
        </w:rPr>
        <w:t>ella</w:t>
      </w:r>
      <w:r w:rsidR="00EC5DB4" w:rsidRPr="005005C2">
        <w:rPr>
          <w:rFonts w:ascii="Arial" w:hAnsi="Arial" w:cs="Arial"/>
          <w:noProof/>
          <w:color w:val="auto"/>
          <w:lang w:val="sv-SE"/>
        </w:rPr>
        <w:t xml:space="preserve"> </w:t>
      </w:r>
      <w:r w:rsidR="005005C2" w:rsidRPr="005005C2">
        <w:rPr>
          <w:rFonts w:ascii="Arial" w:hAnsi="Arial" w:cs="Arial"/>
          <w:noProof/>
          <w:color w:val="auto"/>
          <w:lang w:val="sv-SE"/>
        </w:rPr>
        <w:t>kontaktdon,</w:t>
      </w:r>
      <w:r w:rsidR="00EC5DB4" w:rsidRPr="005005C2">
        <w:rPr>
          <w:rFonts w:ascii="Arial" w:hAnsi="Arial" w:cs="Arial"/>
          <w:noProof/>
          <w:color w:val="auto"/>
          <w:lang w:val="sv-SE"/>
        </w:rPr>
        <w:t xml:space="preserve"> present</w:t>
      </w:r>
      <w:r w:rsidR="005005C2" w:rsidRPr="005005C2">
        <w:rPr>
          <w:rFonts w:ascii="Arial" w:hAnsi="Arial" w:cs="Arial"/>
          <w:noProof/>
          <w:color w:val="auto"/>
          <w:lang w:val="sv-SE"/>
        </w:rPr>
        <w:t>erar</w:t>
      </w:r>
      <w:r w:rsidR="00EC5DB4" w:rsidRPr="005005C2">
        <w:rPr>
          <w:rFonts w:ascii="Arial" w:hAnsi="Arial" w:cs="Arial"/>
          <w:noProof/>
          <w:color w:val="auto"/>
          <w:lang w:val="sv-SE"/>
        </w:rPr>
        <w:t xml:space="preserve"> </w:t>
      </w:r>
      <w:r w:rsidR="005005C2">
        <w:rPr>
          <w:rFonts w:ascii="Arial" w:hAnsi="Arial" w:cs="Arial"/>
          <w:noProof/>
          <w:color w:val="auto"/>
          <w:lang w:val="sv-SE"/>
        </w:rPr>
        <w:t xml:space="preserve">kontaktdonserien </w:t>
      </w:r>
      <w:r w:rsidR="00EC5DB4" w:rsidRPr="005005C2">
        <w:rPr>
          <w:rFonts w:ascii="Arial" w:hAnsi="Arial" w:cs="Arial"/>
          <w:noProof/>
          <w:color w:val="auto"/>
          <w:lang w:val="sv-SE"/>
        </w:rPr>
        <w:t>696</w:t>
      </w:r>
      <w:r w:rsidR="005005C2">
        <w:rPr>
          <w:rFonts w:ascii="Arial" w:hAnsi="Arial" w:cs="Arial"/>
          <w:noProof/>
          <w:color w:val="auto"/>
          <w:lang w:val="sv-SE"/>
        </w:rPr>
        <w:t xml:space="preserve"> </w:t>
      </w:r>
      <w:r w:rsidR="0061268A">
        <w:rPr>
          <w:rFonts w:ascii="Arial" w:hAnsi="Arial" w:cs="Arial"/>
          <w:noProof/>
          <w:color w:val="auto"/>
          <w:lang w:val="sv-SE"/>
        </w:rPr>
        <w:t xml:space="preserve">HEC </w:t>
      </w:r>
      <w:r w:rsidR="005005C2">
        <w:rPr>
          <w:rFonts w:ascii="Arial" w:hAnsi="Arial" w:cs="Arial"/>
          <w:noProof/>
          <w:color w:val="auto"/>
          <w:lang w:val="sv-SE"/>
        </w:rPr>
        <w:t>(</w:t>
      </w:r>
      <w:r w:rsidR="00EC5DB4" w:rsidRPr="005005C2">
        <w:rPr>
          <w:rFonts w:ascii="Arial" w:hAnsi="Arial" w:cs="Arial"/>
          <w:noProof/>
          <w:color w:val="auto"/>
          <w:lang w:val="sv-SE"/>
        </w:rPr>
        <w:t>Harsh-Environment Connector</w:t>
      </w:r>
      <w:r w:rsidR="0061268A">
        <w:rPr>
          <w:rFonts w:ascii="Arial" w:hAnsi="Arial" w:cs="Arial"/>
          <w:noProof/>
          <w:color w:val="auto"/>
          <w:lang w:val="sv-SE"/>
        </w:rPr>
        <w:t>)</w:t>
      </w:r>
      <w:r w:rsidR="00EC5DB4" w:rsidRPr="005005C2">
        <w:rPr>
          <w:rFonts w:ascii="Arial" w:hAnsi="Arial" w:cs="Arial"/>
          <w:noProof/>
          <w:color w:val="auto"/>
          <w:lang w:val="sv-SE"/>
        </w:rPr>
        <w:t xml:space="preserve"> f</w:t>
      </w:r>
      <w:r w:rsidR="005005C2">
        <w:rPr>
          <w:rFonts w:ascii="Arial" w:hAnsi="Arial" w:cs="Arial"/>
          <w:noProof/>
          <w:color w:val="auto"/>
          <w:lang w:val="sv-SE"/>
        </w:rPr>
        <w:t>ö</w:t>
      </w:r>
      <w:r w:rsidR="00EC5DB4" w:rsidRPr="005005C2">
        <w:rPr>
          <w:rFonts w:ascii="Arial" w:hAnsi="Arial" w:cs="Arial"/>
          <w:noProof/>
          <w:color w:val="auto"/>
          <w:lang w:val="sv-SE"/>
        </w:rPr>
        <w:t>r ut</w:t>
      </w:r>
      <w:r w:rsidR="005005C2">
        <w:rPr>
          <w:rFonts w:ascii="Arial" w:hAnsi="Arial" w:cs="Arial"/>
          <w:noProof/>
          <w:color w:val="auto"/>
          <w:lang w:val="sv-SE"/>
        </w:rPr>
        <w:t>omhusbruk i extremt väder</w:t>
      </w:r>
      <w:r w:rsidR="00EC5DB4" w:rsidRPr="005005C2">
        <w:rPr>
          <w:rFonts w:ascii="Arial" w:hAnsi="Arial" w:cs="Arial"/>
          <w:noProof/>
          <w:color w:val="auto"/>
          <w:lang w:val="sv-SE"/>
        </w:rPr>
        <w:t>, d</w:t>
      </w:r>
      <w:r w:rsidR="005005C2">
        <w:rPr>
          <w:rFonts w:ascii="Arial" w:hAnsi="Arial" w:cs="Arial"/>
          <w:noProof/>
          <w:color w:val="auto"/>
          <w:lang w:val="sv-SE"/>
        </w:rPr>
        <w:t>amm</w:t>
      </w:r>
      <w:r w:rsidR="00EC5DB4" w:rsidRPr="005005C2">
        <w:rPr>
          <w:rFonts w:ascii="Arial" w:hAnsi="Arial" w:cs="Arial"/>
          <w:noProof/>
          <w:color w:val="auto"/>
          <w:lang w:val="sv-SE"/>
        </w:rPr>
        <w:t xml:space="preserve">, </w:t>
      </w:r>
      <w:r w:rsidR="005005C2">
        <w:rPr>
          <w:rFonts w:ascii="Arial" w:hAnsi="Arial" w:cs="Arial"/>
          <w:noProof/>
          <w:color w:val="auto"/>
          <w:lang w:val="sv-SE"/>
        </w:rPr>
        <w:t>fukt</w:t>
      </w:r>
      <w:r w:rsidR="00EC5DB4" w:rsidRPr="005005C2">
        <w:rPr>
          <w:rFonts w:ascii="Arial" w:hAnsi="Arial" w:cs="Arial"/>
          <w:noProof/>
          <w:color w:val="auto"/>
          <w:lang w:val="sv-SE"/>
        </w:rPr>
        <w:t xml:space="preserve">, </w:t>
      </w:r>
      <w:r w:rsidR="005005C2">
        <w:rPr>
          <w:rFonts w:ascii="Arial" w:hAnsi="Arial" w:cs="Arial"/>
          <w:noProof/>
          <w:color w:val="auto"/>
          <w:lang w:val="sv-SE"/>
        </w:rPr>
        <w:t>k</w:t>
      </w:r>
      <w:r w:rsidR="00EC5DB4" w:rsidRPr="005005C2">
        <w:rPr>
          <w:rFonts w:ascii="Arial" w:hAnsi="Arial" w:cs="Arial"/>
          <w:noProof/>
          <w:color w:val="auto"/>
          <w:lang w:val="sv-SE"/>
        </w:rPr>
        <w:t>onta</w:t>
      </w:r>
      <w:r w:rsidR="005005C2">
        <w:rPr>
          <w:rFonts w:ascii="Arial" w:hAnsi="Arial" w:cs="Arial"/>
          <w:noProof/>
          <w:color w:val="auto"/>
          <w:lang w:val="sv-SE"/>
        </w:rPr>
        <w:t>k</w:t>
      </w:r>
      <w:r w:rsidR="00EC5DB4" w:rsidRPr="005005C2">
        <w:rPr>
          <w:rFonts w:ascii="Arial" w:hAnsi="Arial" w:cs="Arial"/>
          <w:noProof/>
          <w:color w:val="auto"/>
          <w:lang w:val="sv-SE"/>
        </w:rPr>
        <w:t xml:space="preserve">t </w:t>
      </w:r>
      <w:r w:rsidR="005005C2">
        <w:rPr>
          <w:rFonts w:ascii="Arial" w:hAnsi="Arial" w:cs="Arial"/>
          <w:noProof/>
          <w:color w:val="auto"/>
          <w:lang w:val="sv-SE"/>
        </w:rPr>
        <w:t>med vätskor</w:t>
      </w:r>
      <w:r w:rsidR="00EC5DB4" w:rsidRPr="005005C2">
        <w:rPr>
          <w:rFonts w:ascii="Arial" w:hAnsi="Arial" w:cs="Arial"/>
          <w:noProof/>
          <w:color w:val="auto"/>
          <w:lang w:val="sv-SE"/>
        </w:rPr>
        <w:t>, extrem</w:t>
      </w:r>
      <w:r w:rsidR="005005C2">
        <w:rPr>
          <w:rFonts w:ascii="Arial" w:hAnsi="Arial" w:cs="Arial"/>
          <w:noProof/>
          <w:color w:val="auto"/>
          <w:lang w:val="sv-SE"/>
        </w:rPr>
        <w:t>a</w:t>
      </w:r>
      <w:r w:rsidR="00EC5DB4" w:rsidRPr="005005C2">
        <w:rPr>
          <w:rFonts w:ascii="Arial" w:hAnsi="Arial" w:cs="Arial"/>
          <w:noProof/>
          <w:color w:val="auto"/>
          <w:lang w:val="sv-SE"/>
        </w:rPr>
        <w:t xml:space="preserve"> temperature</w:t>
      </w:r>
      <w:r w:rsidR="005005C2">
        <w:rPr>
          <w:rFonts w:ascii="Arial" w:hAnsi="Arial" w:cs="Arial"/>
          <w:noProof/>
          <w:color w:val="auto"/>
          <w:lang w:val="sv-SE"/>
        </w:rPr>
        <w:t>r</w:t>
      </w:r>
      <w:r w:rsidR="00EC5DB4" w:rsidRPr="005005C2">
        <w:rPr>
          <w:rFonts w:ascii="Arial" w:hAnsi="Arial" w:cs="Arial"/>
          <w:noProof/>
          <w:color w:val="auto"/>
          <w:lang w:val="sv-SE"/>
        </w:rPr>
        <w:t xml:space="preserve"> </w:t>
      </w:r>
      <w:r w:rsidR="005005C2">
        <w:rPr>
          <w:rFonts w:ascii="Arial" w:hAnsi="Arial" w:cs="Arial"/>
          <w:noProof/>
          <w:color w:val="auto"/>
          <w:lang w:val="sv-SE"/>
        </w:rPr>
        <w:t>elle</w:t>
      </w:r>
      <w:r w:rsidR="00EC5DB4" w:rsidRPr="005005C2">
        <w:rPr>
          <w:rFonts w:ascii="Arial" w:hAnsi="Arial" w:cs="Arial"/>
          <w:noProof/>
          <w:color w:val="auto"/>
          <w:lang w:val="sv-SE"/>
        </w:rPr>
        <w:t>r vibration</w:t>
      </w:r>
      <w:r w:rsidR="005005C2">
        <w:rPr>
          <w:rFonts w:ascii="Arial" w:hAnsi="Arial" w:cs="Arial"/>
          <w:noProof/>
          <w:color w:val="auto"/>
          <w:lang w:val="sv-SE"/>
        </w:rPr>
        <w:t>er</w:t>
      </w:r>
      <w:r w:rsidR="00EC5DB4" w:rsidRPr="005005C2">
        <w:rPr>
          <w:rFonts w:ascii="Arial" w:hAnsi="Arial" w:cs="Arial"/>
          <w:noProof/>
          <w:color w:val="auto"/>
          <w:lang w:val="sv-SE"/>
        </w:rPr>
        <w:t xml:space="preserve">. </w:t>
      </w:r>
      <w:r w:rsidR="005005C2" w:rsidRPr="005005C2">
        <w:rPr>
          <w:rFonts w:ascii="Arial" w:hAnsi="Arial" w:cs="Arial"/>
          <w:noProof/>
          <w:color w:val="auto"/>
          <w:lang w:val="sv-SE"/>
        </w:rPr>
        <w:t>Strömkontakten har konstruerats för mångsidig strömförsörjning i</w:t>
      </w:r>
      <w:r w:rsidR="0061268A">
        <w:rPr>
          <w:rFonts w:ascii="Arial" w:hAnsi="Arial" w:cs="Arial"/>
          <w:noProof/>
          <w:color w:val="auto"/>
          <w:lang w:val="sv-SE"/>
        </w:rPr>
        <w:t xml:space="preserve">nom </w:t>
      </w:r>
      <w:r w:rsidR="005005C2" w:rsidRPr="005005C2">
        <w:rPr>
          <w:rFonts w:ascii="Arial" w:hAnsi="Arial" w:cs="Arial"/>
          <w:noProof/>
          <w:color w:val="auto"/>
          <w:lang w:val="sv-SE"/>
        </w:rPr>
        <w:t>segment för både hög och låg sp</w:t>
      </w:r>
      <w:r w:rsidR="005005C2">
        <w:rPr>
          <w:rFonts w:ascii="Arial" w:hAnsi="Arial" w:cs="Arial"/>
          <w:noProof/>
          <w:color w:val="auto"/>
          <w:lang w:val="sv-SE"/>
        </w:rPr>
        <w:t>änning under särskilt svåra förhållanden</w:t>
      </w:r>
      <w:r w:rsidR="00EC5DB4" w:rsidRPr="005005C2">
        <w:rPr>
          <w:rFonts w:ascii="Arial" w:hAnsi="Arial" w:cs="Arial"/>
          <w:noProof/>
          <w:color w:val="auto"/>
          <w:lang w:val="sv-SE"/>
        </w:rPr>
        <w:t xml:space="preserve">. </w:t>
      </w:r>
      <w:r w:rsidR="005005C2" w:rsidRPr="00C55339">
        <w:rPr>
          <w:rFonts w:ascii="Arial" w:hAnsi="Arial" w:cs="Arial"/>
          <w:noProof/>
          <w:color w:val="auto"/>
          <w:lang w:val="sv-SE"/>
        </w:rPr>
        <w:t xml:space="preserve">Dess kompakta utformning stöder </w:t>
      </w:r>
      <w:r w:rsidR="0061268A">
        <w:rPr>
          <w:rFonts w:ascii="Arial" w:hAnsi="Arial" w:cs="Arial"/>
          <w:noProof/>
          <w:color w:val="auto"/>
          <w:lang w:val="sv-SE"/>
        </w:rPr>
        <w:t>strömförsörjning</w:t>
      </w:r>
      <w:r w:rsidR="005005C2" w:rsidRPr="00C55339">
        <w:rPr>
          <w:rFonts w:ascii="Arial" w:hAnsi="Arial" w:cs="Arial"/>
          <w:noProof/>
          <w:color w:val="auto"/>
          <w:lang w:val="sv-SE"/>
        </w:rPr>
        <w:t xml:space="preserve"> av utrustning </w:t>
      </w:r>
      <w:r w:rsidR="00C55339" w:rsidRPr="00C55339">
        <w:rPr>
          <w:rFonts w:ascii="Arial" w:hAnsi="Arial" w:cs="Arial"/>
          <w:noProof/>
          <w:color w:val="auto"/>
          <w:lang w:val="sv-SE"/>
        </w:rPr>
        <w:t>eller system, såsom exempelvis drivenheter, i</w:t>
      </w:r>
      <w:r w:rsidR="00EC5DB4" w:rsidRPr="00C55339">
        <w:rPr>
          <w:rFonts w:ascii="Arial" w:hAnsi="Arial" w:cs="Arial"/>
          <w:noProof/>
          <w:color w:val="auto"/>
          <w:lang w:val="sv-SE"/>
        </w:rPr>
        <w:t xml:space="preserve"> </w:t>
      </w:r>
      <w:r w:rsidR="00C55339">
        <w:rPr>
          <w:rFonts w:ascii="Arial" w:hAnsi="Arial" w:cs="Arial"/>
          <w:noProof/>
          <w:color w:val="auto"/>
          <w:lang w:val="sv-SE"/>
        </w:rPr>
        <w:t>trånga utrymmen</w:t>
      </w:r>
      <w:r w:rsidR="00EC5DB4" w:rsidRPr="00C55339">
        <w:rPr>
          <w:rFonts w:ascii="Arial" w:hAnsi="Arial" w:cs="Arial"/>
          <w:noProof/>
          <w:color w:val="auto"/>
          <w:lang w:val="sv-SE"/>
        </w:rPr>
        <w:t xml:space="preserve">. </w:t>
      </w:r>
      <w:r w:rsidR="00E81560">
        <w:rPr>
          <w:rFonts w:ascii="Arial" w:hAnsi="Arial" w:cs="Arial"/>
          <w:noProof/>
          <w:color w:val="auto"/>
          <w:lang w:val="sv-SE"/>
        </w:rPr>
        <w:t>S</w:t>
      </w:r>
      <w:r w:rsidR="00C55339" w:rsidRPr="00C55339">
        <w:rPr>
          <w:rFonts w:ascii="Arial" w:hAnsi="Arial" w:cs="Arial"/>
          <w:noProof/>
          <w:color w:val="auto"/>
          <w:lang w:val="sv-SE"/>
        </w:rPr>
        <w:t>nabblåsningsmekanism av bajonett-typ, som enkelt stängs eller öppnas med tr</w:t>
      </w:r>
      <w:r w:rsidR="00C55339">
        <w:rPr>
          <w:rFonts w:ascii="Arial" w:hAnsi="Arial" w:cs="Arial"/>
          <w:noProof/>
          <w:color w:val="auto"/>
          <w:lang w:val="sv-SE"/>
        </w:rPr>
        <w:t>yck och vridning, sparar dessutom tid vid installationen</w:t>
      </w:r>
      <w:r w:rsidR="00EC5DB4" w:rsidRPr="00C55339">
        <w:rPr>
          <w:rFonts w:ascii="Arial" w:hAnsi="Arial" w:cs="Arial"/>
          <w:noProof/>
          <w:color w:val="auto"/>
          <w:lang w:val="sv-SE"/>
        </w:rPr>
        <w:t>. I hybrid</w:t>
      </w:r>
      <w:r w:rsidR="00C55339" w:rsidRPr="00C55339">
        <w:rPr>
          <w:rFonts w:ascii="Arial" w:hAnsi="Arial" w:cs="Arial"/>
          <w:noProof/>
          <w:color w:val="auto"/>
          <w:lang w:val="sv-SE"/>
        </w:rPr>
        <w:t xml:space="preserve">konstruktioner är det </w:t>
      </w:r>
      <w:r w:rsidR="00C55339">
        <w:rPr>
          <w:rFonts w:ascii="Arial" w:hAnsi="Arial" w:cs="Arial"/>
          <w:noProof/>
          <w:color w:val="auto"/>
          <w:lang w:val="sv-SE"/>
        </w:rPr>
        <w:t xml:space="preserve">möjligt att åstadkomma </w:t>
      </w:r>
      <w:r w:rsidR="00C55339" w:rsidRPr="00C55339">
        <w:rPr>
          <w:rFonts w:ascii="Arial" w:hAnsi="Arial" w:cs="Arial"/>
          <w:noProof/>
          <w:color w:val="auto"/>
          <w:lang w:val="sv-SE"/>
        </w:rPr>
        <w:t>samtidig kraft- och signal</w:t>
      </w:r>
      <w:r w:rsidR="00E81560">
        <w:rPr>
          <w:rFonts w:ascii="Arial" w:hAnsi="Arial" w:cs="Arial"/>
          <w:noProof/>
          <w:color w:val="auto"/>
          <w:lang w:val="sv-SE"/>
        </w:rPr>
        <w:t>anslutning</w:t>
      </w:r>
      <w:r w:rsidR="00C55339" w:rsidRPr="00C55339">
        <w:rPr>
          <w:rFonts w:ascii="Arial" w:hAnsi="Arial" w:cs="Arial"/>
          <w:noProof/>
          <w:color w:val="auto"/>
          <w:lang w:val="sv-SE"/>
        </w:rPr>
        <w:t xml:space="preserve"> </w:t>
      </w:r>
      <w:r w:rsidR="00C55339">
        <w:rPr>
          <w:rFonts w:ascii="Arial" w:hAnsi="Arial" w:cs="Arial"/>
          <w:noProof/>
          <w:color w:val="auto"/>
          <w:lang w:val="sv-SE"/>
        </w:rPr>
        <w:t>på ett s</w:t>
      </w:r>
      <w:r w:rsidR="00E81560">
        <w:rPr>
          <w:rFonts w:ascii="Arial" w:hAnsi="Arial" w:cs="Arial"/>
          <w:noProof/>
          <w:color w:val="auto"/>
          <w:lang w:val="sv-SE"/>
        </w:rPr>
        <w:t>ä</w:t>
      </w:r>
      <w:r w:rsidR="00C55339">
        <w:rPr>
          <w:rFonts w:ascii="Arial" w:hAnsi="Arial" w:cs="Arial"/>
          <w:noProof/>
          <w:color w:val="auto"/>
          <w:lang w:val="sv-SE"/>
        </w:rPr>
        <w:t>rskilt effektivt sätt med en enda hopkoppling</w:t>
      </w:r>
      <w:r w:rsidR="00D73489">
        <w:rPr>
          <w:rFonts w:ascii="Arial" w:hAnsi="Arial" w:cs="Arial"/>
          <w:noProof/>
          <w:color w:val="auto"/>
          <w:lang w:val="sv-SE"/>
        </w:rPr>
        <w:t>.</w:t>
      </w:r>
    </w:p>
    <w:p w14:paraId="0E4DAB77" w14:textId="27CFA504" w:rsidR="00B95454" w:rsidRPr="00607AA2" w:rsidRDefault="00EC5DB4" w:rsidP="00EC5DB4">
      <w:pPr>
        <w:pStyle w:val="TextA"/>
        <w:spacing w:line="360" w:lineRule="auto"/>
        <w:rPr>
          <w:rFonts w:ascii="Arial" w:hAnsi="Arial" w:cs="Arial"/>
          <w:noProof/>
          <w:color w:val="auto"/>
          <w:lang w:val="sv-SE"/>
        </w:rPr>
      </w:pPr>
      <w:r w:rsidRPr="00607AA2">
        <w:rPr>
          <w:rFonts w:ascii="Arial" w:hAnsi="Arial" w:cs="Arial"/>
          <w:noProof/>
          <w:color w:val="auto"/>
          <w:lang w:val="sv-SE"/>
        </w:rPr>
        <w:t>HEC</w:t>
      </w:r>
      <w:r w:rsidR="0039181F">
        <w:rPr>
          <w:rFonts w:ascii="Arial" w:hAnsi="Arial" w:cs="Arial"/>
          <w:noProof/>
          <w:color w:val="auto"/>
          <w:lang w:val="sv-SE"/>
        </w:rPr>
        <w:t>-donens</w:t>
      </w:r>
      <w:r w:rsidRPr="00607AA2">
        <w:rPr>
          <w:rFonts w:ascii="Arial" w:hAnsi="Arial" w:cs="Arial"/>
          <w:noProof/>
          <w:color w:val="auto"/>
          <w:lang w:val="sv-SE"/>
        </w:rPr>
        <w:t xml:space="preserve"> </w:t>
      </w:r>
      <w:r w:rsidR="00592F72" w:rsidRPr="00607AA2">
        <w:rPr>
          <w:rFonts w:ascii="Arial" w:hAnsi="Arial" w:cs="Arial"/>
          <w:noProof/>
          <w:color w:val="auto"/>
          <w:lang w:val="sv-SE"/>
        </w:rPr>
        <w:t xml:space="preserve">måltillämpningar är anläggningar inom processindustrin, inklusive kemisk och kontaktfri </w:t>
      </w:r>
      <w:r w:rsidR="00607AA2" w:rsidRPr="00607AA2">
        <w:rPr>
          <w:rFonts w:ascii="Arial" w:hAnsi="Arial" w:cs="Arial"/>
          <w:noProof/>
          <w:color w:val="auto"/>
          <w:lang w:val="sv-SE"/>
        </w:rPr>
        <w:t xml:space="preserve">livsmedelsteknik, transportsystem och </w:t>
      </w:r>
      <w:r w:rsidR="00607AA2">
        <w:rPr>
          <w:rFonts w:ascii="Arial" w:hAnsi="Arial" w:cs="Arial"/>
          <w:noProof/>
          <w:color w:val="auto"/>
          <w:lang w:val="sv-SE"/>
        </w:rPr>
        <w:t>maskiner inom jordbruk, konstruktion eller gruvdrift och</w:t>
      </w:r>
      <w:r w:rsidR="00195180">
        <w:rPr>
          <w:rFonts w:ascii="Arial" w:hAnsi="Arial" w:cs="Arial"/>
          <w:noProof/>
          <w:color w:val="auto"/>
          <w:lang w:val="sv-SE"/>
        </w:rPr>
        <w:t xml:space="preserve"> dagbrott</w:t>
      </w:r>
      <w:r w:rsidRPr="00607AA2">
        <w:rPr>
          <w:rFonts w:ascii="Arial" w:hAnsi="Arial" w:cs="Arial"/>
          <w:noProof/>
          <w:color w:val="auto"/>
          <w:lang w:val="sv-SE"/>
        </w:rPr>
        <w:t xml:space="preserve">. </w:t>
      </w:r>
      <w:r w:rsidR="00607AA2" w:rsidRPr="00607AA2">
        <w:rPr>
          <w:rFonts w:ascii="Arial" w:hAnsi="Arial" w:cs="Arial"/>
          <w:noProof/>
          <w:color w:val="auto"/>
          <w:lang w:val="sv-SE"/>
        </w:rPr>
        <w:t xml:space="preserve">För att motstå den mekaniska, kemiska och klimatpåverkan som är typisk </w:t>
      </w:r>
      <w:r w:rsidR="0039181F">
        <w:rPr>
          <w:rFonts w:ascii="Arial" w:hAnsi="Arial" w:cs="Arial"/>
          <w:noProof/>
          <w:color w:val="auto"/>
          <w:lang w:val="sv-SE"/>
        </w:rPr>
        <w:t>i dessa miljöer</w:t>
      </w:r>
      <w:r w:rsidR="00607AA2" w:rsidRPr="00607AA2">
        <w:rPr>
          <w:rFonts w:ascii="Arial" w:hAnsi="Arial" w:cs="Arial"/>
          <w:noProof/>
          <w:color w:val="auto"/>
          <w:lang w:val="sv-SE"/>
        </w:rPr>
        <w:t xml:space="preserve"> finns </w:t>
      </w:r>
      <w:r w:rsidRPr="00607AA2">
        <w:rPr>
          <w:rFonts w:ascii="Arial" w:hAnsi="Arial" w:cs="Arial"/>
          <w:noProof/>
          <w:color w:val="auto"/>
          <w:lang w:val="sv-SE"/>
        </w:rPr>
        <w:t>696</w:t>
      </w:r>
      <w:r w:rsidR="00607AA2">
        <w:rPr>
          <w:rFonts w:ascii="Arial" w:hAnsi="Arial" w:cs="Arial"/>
          <w:noProof/>
          <w:color w:val="auto"/>
          <w:lang w:val="sv-SE"/>
        </w:rPr>
        <w:t>-</w:t>
      </w:r>
      <w:r w:rsidRPr="00607AA2">
        <w:rPr>
          <w:rFonts w:ascii="Arial" w:hAnsi="Arial" w:cs="Arial"/>
          <w:noProof/>
          <w:color w:val="auto"/>
          <w:lang w:val="sv-SE"/>
        </w:rPr>
        <w:t>serie</w:t>
      </w:r>
      <w:r w:rsidR="00607AA2">
        <w:rPr>
          <w:rFonts w:ascii="Arial" w:hAnsi="Arial" w:cs="Arial"/>
          <w:noProof/>
          <w:color w:val="auto"/>
          <w:lang w:val="sv-SE"/>
        </w:rPr>
        <w:t>n</w:t>
      </w:r>
      <w:r w:rsidR="0039181F">
        <w:rPr>
          <w:rFonts w:ascii="Arial" w:hAnsi="Arial" w:cs="Arial"/>
          <w:noProof/>
          <w:color w:val="auto"/>
          <w:lang w:val="sv-SE"/>
        </w:rPr>
        <w:t>s komponenter</w:t>
      </w:r>
      <w:r w:rsidRPr="00607AA2">
        <w:rPr>
          <w:rFonts w:ascii="Arial" w:hAnsi="Arial" w:cs="Arial"/>
          <w:noProof/>
          <w:color w:val="auto"/>
          <w:lang w:val="sv-SE"/>
        </w:rPr>
        <w:t xml:space="preserve"> – </w:t>
      </w:r>
      <w:r w:rsidR="00607AA2">
        <w:rPr>
          <w:rFonts w:ascii="Arial" w:hAnsi="Arial" w:cs="Arial"/>
          <w:noProof/>
          <w:color w:val="auto"/>
          <w:lang w:val="sv-SE"/>
        </w:rPr>
        <w:t>kabelkontaktdon och fyrkantiga panelmonterade delar</w:t>
      </w:r>
      <w:r w:rsidRPr="00607AA2">
        <w:rPr>
          <w:rFonts w:ascii="Arial" w:hAnsi="Arial" w:cs="Arial"/>
          <w:noProof/>
          <w:color w:val="auto"/>
          <w:lang w:val="sv-SE"/>
        </w:rPr>
        <w:t xml:space="preserve"> – </w:t>
      </w:r>
      <w:r w:rsidR="00607AA2">
        <w:rPr>
          <w:rFonts w:ascii="Arial" w:hAnsi="Arial" w:cs="Arial"/>
          <w:noProof/>
          <w:color w:val="auto"/>
          <w:lang w:val="sv-SE"/>
        </w:rPr>
        <w:t>även tillgängliga med skyddsbeslag</w:t>
      </w:r>
      <w:r w:rsidRPr="00607AA2">
        <w:rPr>
          <w:rFonts w:ascii="Arial" w:hAnsi="Arial" w:cs="Arial"/>
          <w:noProof/>
          <w:color w:val="auto"/>
          <w:lang w:val="sv-SE"/>
        </w:rPr>
        <w:t xml:space="preserve">. </w:t>
      </w:r>
      <w:r w:rsidR="00607AA2" w:rsidRPr="00607AA2">
        <w:rPr>
          <w:rFonts w:ascii="Arial" w:hAnsi="Arial" w:cs="Arial"/>
          <w:noProof/>
          <w:color w:val="auto"/>
          <w:lang w:val="sv-SE"/>
        </w:rPr>
        <w:t>Därmed uppfyller kontaktdonets strömgränssnitt kraven för skyddsklass</w:t>
      </w:r>
      <w:r w:rsidRPr="00607AA2">
        <w:rPr>
          <w:rFonts w:ascii="Arial" w:hAnsi="Arial" w:cs="Arial"/>
          <w:noProof/>
          <w:color w:val="auto"/>
          <w:lang w:val="sv-SE"/>
        </w:rPr>
        <w:t xml:space="preserve"> IP68 – </w:t>
      </w:r>
      <w:r w:rsidR="00607AA2">
        <w:rPr>
          <w:rFonts w:ascii="Arial" w:hAnsi="Arial" w:cs="Arial"/>
          <w:noProof/>
          <w:color w:val="auto"/>
          <w:lang w:val="sv-SE"/>
        </w:rPr>
        <w:t>och</w:t>
      </w:r>
      <w:r w:rsidRPr="00607AA2">
        <w:rPr>
          <w:rFonts w:ascii="Arial" w:hAnsi="Arial" w:cs="Arial"/>
          <w:noProof/>
          <w:color w:val="auto"/>
          <w:lang w:val="sv-SE"/>
        </w:rPr>
        <w:t xml:space="preserve"> IP69K </w:t>
      </w:r>
      <w:r w:rsidR="00607AA2">
        <w:rPr>
          <w:rFonts w:ascii="Arial" w:hAnsi="Arial" w:cs="Arial"/>
          <w:noProof/>
          <w:color w:val="auto"/>
          <w:lang w:val="sv-SE"/>
        </w:rPr>
        <w:t>när det är hopkopplat</w:t>
      </w:r>
      <w:r w:rsidRPr="00607AA2">
        <w:rPr>
          <w:rFonts w:ascii="Arial" w:hAnsi="Arial" w:cs="Arial"/>
          <w:noProof/>
          <w:color w:val="auto"/>
          <w:lang w:val="sv-SE"/>
        </w:rPr>
        <w:t>. T</w:t>
      </w:r>
      <w:r w:rsidR="00607AA2" w:rsidRPr="00607AA2">
        <w:rPr>
          <w:rFonts w:ascii="Arial" w:hAnsi="Arial" w:cs="Arial"/>
          <w:noProof/>
          <w:color w:val="auto"/>
          <w:lang w:val="sv-SE"/>
        </w:rPr>
        <w:t xml:space="preserve">ack vare den integrerade tätningsfunktionen </w:t>
      </w:r>
      <w:r w:rsidR="00607AA2">
        <w:rPr>
          <w:rFonts w:ascii="Arial" w:hAnsi="Arial" w:cs="Arial"/>
          <w:noProof/>
          <w:color w:val="auto"/>
          <w:lang w:val="sv-SE"/>
        </w:rPr>
        <w:t xml:space="preserve">skyddas </w:t>
      </w:r>
      <w:r w:rsidR="00607AA2" w:rsidRPr="00607AA2">
        <w:rPr>
          <w:rFonts w:ascii="Arial" w:hAnsi="Arial" w:cs="Arial"/>
          <w:noProof/>
          <w:color w:val="auto"/>
          <w:lang w:val="sv-SE"/>
        </w:rPr>
        <w:t>samtliga ledningar placerade</w:t>
      </w:r>
      <w:r w:rsidR="00607AA2">
        <w:rPr>
          <w:rFonts w:ascii="Arial" w:hAnsi="Arial" w:cs="Arial"/>
          <w:noProof/>
          <w:color w:val="auto"/>
          <w:lang w:val="sv-SE"/>
        </w:rPr>
        <w:t xml:space="preserve"> i</w:t>
      </w:r>
      <w:r w:rsidRPr="00607AA2">
        <w:rPr>
          <w:rFonts w:ascii="Arial" w:hAnsi="Arial" w:cs="Arial"/>
          <w:noProof/>
          <w:color w:val="auto"/>
          <w:lang w:val="sv-SE"/>
        </w:rPr>
        <w:t xml:space="preserve"> </w:t>
      </w:r>
      <w:r w:rsidR="00607AA2">
        <w:rPr>
          <w:rFonts w:ascii="Arial" w:hAnsi="Arial" w:cs="Arial"/>
          <w:noProof/>
          <w:color w:val="auto"/>
          <w:lang w:val="sv-SE"/>
        </w:rPr>
        <w:t xml:space="preserve">skyddsbeslaget </w:t>
      </w:r>
      <w:r w:rsidR="003511DA">
        <w:rPr>
          <w:rFonts w:ascii="Arial" w:hAnsi="Arial" w:cs="Arial"/>
          <w:noProof/>
          <w:color w:val="auto"/>
          <w:lang w:val="sv-SE"/>
        </w:rPr>
        <w:t>enligt</w:t>
      </w:r>
      <w:r w:rsidRPr="00607AA2">
        <w:rPr>
          <w:rFonts w:ascii="Arial" w:hAnsi="Arial" w:cs="Arial"/>
          <w:noProof/>
          <w:color w:val="auto"/>
          <w:lang w:val="sv-SE"/>
        </w:rPr>
        <w:t xml:space="preserve"> IP67</w:t>
      </w:r>
      <w:r w:rsidR="00B95454" w:rsidRPr="00607AA2">
        <w:rPr>
          <w:rFonts w:ascii="Arial" w:hAnsi="Arial" w:cs="Arial"/>
          <w:noProof/>
          <w:color w:val="auto"/>
          <w:lang w:val="sv-SE"/>
        </w:rPr>
        <w:t>.</w:t>
      </w:r>
    </w:p>
    <w:p w14:paraId="54B7B5F1" w14:textId="77777777" w:rsidR="00EC5DB4" w:rsidRPr="00607AA2" w:rsidRDefault="00EC5DB4" w:rsidP="00EC5DB4">
      <w:pPr>
        <w:pStyle w:val="TextA"/>
        <w:spacing w:line="360" w:lineRule="auto"/>
        <w:rPr>
          <w:rFonts w:ascii="Arial" w:hAnsi="Arial" w:cs="Arial"/>
          <w:noProof/>
          <w:color w:val="auto"/>
          <w:lang w:val="sv-SE"/>
        </w:rPr>
      </w:pPr>
    </w:p>
    <w:p w14:paraId="26CBC3DB" w14:textId="280BE163" w:rsidR="00B95454" w:rsidRPr="0061268A" w:rsidRDefault="00B95454" w:rsidP="00B95454">
      <w:pPr>
        <w:pStyle w:val="TextA"/>
        <w:spacing w:line="360" w:lineRule="auto"/>
        <w:rPr>
          <w:rFonts w:ascii="Arial" w:hAnsi="Arial" w:cs="Arial"/>
          <w:b/>
          <w:noProof/>
          <w:color w:val="auto"/>
          <w:lang w:val="sv-SE"/>
        </w:rPr>
      </w:pPr>
      <w:r w:rsidRPr="0061268A">
        <w:rPr>
          <w:rFonts w:ascii="Arial" w:hAnsi="Arial" w:cs="Arial"/>
          <w:b/>
          <w:noProof/>
          <w:color w:val="auto"/>
          <w:lang w:val="sv-SE"/>
        </w:rPr>
        <w:t xml:space="preserve">Bakgrund: </w:t>
      </w:r>
      <w:r w:rsidR="003511DA" w:rsidRPr="0061268A">
        <w:rPr>
          <w:rFonts w:ascii="Arial" w:hAnsi="Arial" w:cs="Arial"/>
          <w:b/>
          <w:noProof/>
          <w:color w:val="auto"/>
          <w:lang w:val="sv-SE"/>
        </w:rPr>
        <w:t>skyddsklass som styrkemått</w:t>
      </w:r>
    </w:p>
    <w:p w14:paraId="72257236" w14:textId="0BF0D894" w:rsidR="00EC5DB4" w:rsidRPr="00594276" w:rsidRDefault="00E81560" w:rsidP="00EC5DB4">
      <w:pPr>
        <w:pStyle w:val="TextA"/>
        <w:spacing w:after="240" w:line="360" w:lineRule="auto"/>
        <w:rPr>
          <w:rFonts w:ascii="Arial" w:hAnsi="Arial" w:cs="Arial"/>
          <w:noProof/>
          <w:color w:val="auto"/>
          <w:lang w:val="sv-SE"/>
        </w:rPr>
      </w:pPr>
      <w:r>
        <w:rPr>
          <w:rFonts w:ascii="Arial" w:hAnsi="Arial" w:cs="Arial"/>
          <w:noProof/>
          <w:color w:val="auto"/>
          <w:lang w:val="sv-SE"/>
        </w:rPr>
        <w:t>I</w:t>
      </w:r>
      <w:r w:rsidR="00594276" w:rsidRPr="00594276">
        <w:rPr>
          <w:rFonts w:ascii="Arial" w:hAnsi="Arial" w:cs="Arial"/>
          <w:noProof/>
          <w:color w:val="auto"/>
          <w:lang w:val="sv-SE"/>
        </w:rPr>
        <w:t xml:space="preserve"> standarderna</w:t>
      </w:r>
      <w:r w:rsidR="00EC5DB4" w:rsidRPr="00594276">
        <w:rPr>
          <w:rFonts w:ascii="Arial" w:hAnsi="Arial" w:cs="Arial"/>
          <w:noProof/>
          <w:color w:val="auto"/>
          <w:lang w:val="sv-SE"/>
        </w:rPr>
        <w:t xml:space="preserve"> DIN EN 60529 </w:t>
      </w:r>
      <w:r w:rsidR="00594276" w:rsidRPr="00594276">
        <w:rPr>
          <w:rFonts w:ascii="Arial" w:hAnsi="Arial" w:cs="Arial"/>
          <w:noProof/>
          <w:color w:val="auto"/>
          <w:lang w:val="sv-SE"/>
        </w:rPr>
        <w:t>och</w:t>
      </w:r>
      <w:r w:rsidR="00EC5DB4" w:rsidRPr="00594276">
        <w:rPr>
          <w:rFonts w:ascii="Arial" w:hAnsi="Arial" w:cs="Arial"/>
          <w:noProof/>
          <w:color w:val="auto"/>
          <w:lang w:val="sv-SE"/>
        </w:rPr>
        <w:t xml:space="preserve"> ISO 20653, </w:t>
      </w:r>
      <w:r>
        <w:rPr>
          <w:rFonts w:ascii="Arial" w:hAnsi="Arial" w:cs="Arial"/>
          <w:noProof/>
          <w:color w:val="auto"/>
          <w:lang w:val="sv-SE"/>
        </w:rPr>
        <w:t>an</w:t>
      </w:r>
      <w:r w:rsidR="00594276" w:rsidRPr="00594276">
        <w:rPr>
          <w:rFonts w:ascii="Arial" w:hAnsi="Arial" w:cs="Arial"/>
          <w:noProof/>
          <w:color w:val="auto"/>
          <w:lang w:val="sv-SE"/>
        </w:rPr>
        <w:t xml:space="preserve">ger </w:t>
      </w:r>
      <w:r w:rsidR="00EC5DB4" w:rsidRPr="00594276">
        <w:rPr>
          <w:rFonts w:ascii="Arial" w:hAnsi="Arial" w:cs="Arial"/>
          <w:noProof/>
          <w:color w:val="auto"/>
          <w:lang w:val="sv-SE"/>
        </w:rPr>
        <w:t>s</w:t>
      </w:r>
      <w:r w:rsidR="00594276" w:rsidRPr="00594276">
        <w:rPr>
          <w:rFonts w:ascii="Arial" w:hAnsi="Arial" w:cs="Arial"/>
          <w:noProof/>
          <w:color w:val="auto"/>
          <w:lang w:val="sv-SE"/>
        </w:rPr>
        <w:t>å kallade</w:t>
      </w:r>
      <w:r w:rsidR="00EC5DB4" w:rsidRPr="00594276">
        <w:rPr>
          <w:rFonts w:ascii="Arial" w:hAnsi="Arial" w:cs="Arial"/>
          <w:noProof/>
          <w:color w:val="auto"/>
          <w:lang w:val="sv-SE"/>
        </w:rPr>
        <w:t xml:space="preserve"> IP</w:t>
      </w:r>
      <w:r w:rsidR="00594276" w:rsidRPr="00594276">
        <w:rPr>
          <w:rFonts w:ascii="Arial" w:hAnsi="Arial" w:cs="Arial"/>
          <w:noProof/>
          <w:color w:val="auto"/>
          <w:lang w:val="sv-SE"/>
        </w:rPr>
        <w:t>-koder</w:t>
      </w:r>
      <w:r w:rsidR="00EC5DB4" w:rsidRPr="00594276">
        <w:rPr>
          <w:rFonts w:ascii="Arial" w:hAnsi="Arial" w:cs="Arial"/>
          <w:noProof/>
          <w:color w:val="auto"/>
          <w:lang w:val="sv-SE"/>
        </w:rPr>
        <w:t xml:space="preserve"> (International Protection) </w:t>
      </w:r>
      <w:r w:rsidR="00594276" w:rsidRPr="00594276">
        <w:rPr>
          <w:rFonts w:ascii="Arial" w:hAnsi="Arial" w:cs="Arial"/>
          <w:noProof/>
          <w:color w:val="auto"/>
          <w:lang w:val="sv-SE"/>
        </w:rPr>
        <w:t xml:space="preserve">kontaktdonens motståndskraft mot miljöpåverkan, vilket särskilt inkluderar kontakt </w:t>
      </w:r>
      <w:r>
        <w:rPr>
          <w:rFonts w:ascii="Arial" w:hAnsi="Arial" w:cs="Arial"/>
          <w:noProof/>
          <w:color w:val="auto"/>
          <w:lang w:val="sv-SE"/>
        </w:rPr>
        <w:t xml:space="preserve">med </w:t>
      </w:r>
      <w:r w:rsidR="00594276" w:rsidRPr="00594276">
        <w:rPr>
          <w:rFonts w:ascii="Arial" w:hAnsi="Arial" w:cs="Arial"/>
          <w:noProof/>
          <w:color w:val="auto"/>
          <w:lang w:val="sv-SE"/>
        </w:rPr>
        <w:t>och inträngning av främmande partiklar och vatten</w:t>
      </w:r>
      <w:r w:rsidR="00EC5DB4" w:rsidRPr="00594276">
        <w:rPr>
          <w:rFonts w:ascii="Arial" w:hAnsi="Arial" w:cs="Arial"/>
          <w:noProof/>
          <w:color w:val="auto"/>
          <w:lang w:val="sv-SE"/>
        </w:rPr>
        <w:t xml:space="preserve">. </w:t>
      </w:r>
      <w:r w:rsidR="00594276" w:rsidRPr="00594276">
        <w:rPr>
          <w:rFonts w:ascii="Arial" w:hAnsi="Arial" w:cs="Arial"/>
          <w:noProof/>
          <w:color w:val="auto"/>
          <w:lang w:val="sv-SE"/>
        </w:rPr>
        <w:t>Ett kontaktdons skyddsklass specificeras i enlighet med dessa</w:t>
      </w:r>
      <w:r w:rsidR="00EC5DB4" w:rsidRPr="00594276">
        <w:rPr>
          <w:rFonts w:ascii="Arial" w:hAnsi="Arial" w:cs="Arial"/>
          <w:noProof/>
          <w:color w:val="auto"/>
          <w:lang w:val="sv-SE"/>
        </w:rPr>
        <w:t xml:space="preserve"> IP</w:t>
      </w:r>
      <w:r w:rsidR="00594276" w:rsidRPr="00594276">
        <w:rPr>
          <w:rFonts w:ascii="Arial" w:hAnsi="Arial" w:cs="Arial"/>
          <w:noProof/>
          <w:color w:val="auto"/>
          <w:lang w:val="sv-SE"/>
        </w:rPr>
        <w:t xml:space="preserve">-koder, där den första siffran </w:t>
      </w:r>
      <w:r>
        <w:rPr>
          <w:rFonts w:ascii="Arial" w:hAnsi="Arial" w:cs="Arial"/>
          <w:noProof/>
          <w:color w:val="auto"/>
          <w:lang w:val="sv-SE"/>
        </w:rPr>
        <w:t>gäller</w:t>
      </w:r>
      <w:r w:rsidR="00594276" w:rsidRPr="00594276">
        <w:rPr>
          <w:rFonts w:ascii="Arial" w:hAnsi="Arial" w:cs="Arial"/>
          <w:noProof/>
          <w:color w:val="auto"/>
          <w:lang w:val="sv-SE"/>
        </w:rPr>
        <w:t xml:space="preserve"> intr</w:t>
      </w:r>
      <w:r w:rsidR="00594276">
        <w:rPr>
          <w:rFonts w:ascii="Arial" w:hAnsi="Arial" w:cs="Arial"/>
          <w:noProof/>
          <w:color w:val="auto"/>
          <w:lang w:val="sv-SE"/>
        </w:rPr>
        <w:t>ängning av fasta partiklar som damm och den andra definierar skyddsgraden mot fukt och vatten</w:t>
      </w:r>
      <w:r w:rsidR="00EC5DB4" w:rsidRPr="00594276">
        <w:rPr>
          <w:rFonts w:ascii="Arial" w:hAnsi="Arial" w:cs="Arial"/>
          <w:noProof/>
          <w:color w:val="auto"/>
          <w:lang w:val="sv-SE"/>
        </w:rPr>
        <w:t>.</w:t>
      </w:r>
    </w:p>
    <w:p w14:paraId="219B70AA" w14:textId="77777777" w:rsidR="00EC5DB4" w:rsidRPr="00594276" w:rsidRDefault="00EC5DB4" w:rsidP="00EC5DB4">
      <w:pPr>
        <w:pStyle w:val="TextA"/>
        <w:spacing w:line="360" w:lineRule="auto"/>
        <w:rPr>
          <w:rFonts w:ascii="Arial" w:hAnsi="Arial" w:cs="Arial"/>
          <w:noProof/>
          <w:color w:val="auto"/>
          <w:lang w:val="sv-SE"/>
        </w:rPr>
      </w:pPr>
    </w:p>
    <w:p w14:paraId="633DE4B9" w14:textId="0502A6F5" w:rsidR="00B95454" w:rsidRPr="00BB6FD9" w:rsidRDefault="00637B17" w:rsidP="00EC5DB4">
      <w:pPr>
        <w:pStyle w:val="TextA"/>
        <w:spacing w:line="360" w:lineRule="auto"/>
        <w:rPr>
          <w:rFonts w:ascii="Arial" w:hAnsi="Arial" w:cs="Arial"/>
          <w:noProof/>
          <w:color w:val="auto"/>
          <w:lang w:val="sv-SE"/>
        </w:rPr>
      </w:pPr>
      <w:r w:rsidRPr="006C4586">
        <w:rPr>
          <w:rFonts w:ascii="Arial" w:hAnsi="Arial" w:cs="Arial"/>
          <w:noProof/>
          <w:color w:val="auto"/>
          <w:lang w:val="sv-SE"/>
        </w:rPr>
        <w:lastRenderedPageBreak/>
        <w:t xml:space="preserve">Skyddsklass </w:t>
      </w:r>
      <w:r w:rsidR="00EC5DB4" w:rsidRPr="006C4586">
        <w:rPr>
          <w:rFonts w:ascii="Arial" w:hAnsi="Arial" w:cs="Arial"/>
          <w:noProof/>
          <w:color w:val="auto"/>
          <w:lang w:val="sv-SE"/>
        </w:rPr>
        <w:t xml:space="preserve">IP67, </w:t>
      </w:r>
      <w:r w:rsidR="006C4586" w:rsidRPr="006C4586">
        <w:rPr>
          <w:rFonts w:ascii="Arial" w:hAnsi="Arial" w:cs="Arial"/>
          <w:noProof/>
          <w:color w:val="auto"/>
          <w:lang w:val="sv-SE"/>
        </w:rPr>
        <w:t>som anges för ledningarna i</w:t>
      </w:r>
      <w:r w:rsidR="00EC5DB4" w:rsidRPr="006C4586">
        <w:rPr>
          <w:rFonts w:ascii="Arial" w:hAnsi="Arial" w:cs="Arial"/>
          <w:noProof/>
          <w:color w:val="auto"/>
          <w:lang w:val="sv-SE"/>
        </w:rPr>
        <w:t xml:space="preserve"> HEC</w:t>
      </w:r>
      <w:r w:rsidR="0039181F">
        <w:rPr>
          <w:rFonts w:ascii="Arial" w:hAnsi="Arial" w:cs="Arial"/>
          <w:noProof/>
          <w:color w:val="auto"/>
          <w:lang w:val="sv-SE"/>
        </w:rPr>
        <w:t>-donens</w:t>
      </w:r>
      <w:r w:rsidR="006C4586" w:rsidRPr="006C4586">
        <w:rPr>
          <w:rFonts w:ascii="Arial" w:hAnsi="Arial" w:cs="Arial"/>
          <w:noProof/>
          <w:color w:val="auto"/>
          <w:lang w:val="sv-SE"/>
        </w:rPr>
        <w:t xml:space="preserve"> skyddsbeslag</w:t>
      </w:r>
      <w:r w:rsidR="00EC5DB4" w:rsidRPr="006C4586">
        <w:rPr>
          <w:rFonts w:ascii="Arial" w:hAnsi="Arial" w:cs="Arial"/>
          <w:noProof/>
          <w:color w:val="auto"/>
          <w:lang w:val="sv-SE"/>
        </w:rPr>
        <w:t>, represent</w:t>
      </w:r>
      <w:r w:rsidR="006C4586">
        <w:rPr>
          <w:rFonts w:ascii="Arial" w:hAnsi="Arial" w:cs="Arial"/>
          <w:noProof/>
          <w:color w:val="auto"/>
          <w:lang w:val="sv-SE"/>
        </w:rPr>
        <w:t>erar</w:t>
      </w:r>
      <w:r w:rsidR="00EC5DB4" w:rsidRPr="006C4586">
        <w:rPr>
          <w:rFonts w:ascii="Arial" w:hAnsi="Arial" w:cs="Arial"/>
          <w:noProof/>
          <w:color w:val="auto"/>
          <w:lang w:val="sv-SE"/>
        </w:rPr>
        <w:t xml:space="preserve"> </w:t>
      </w:r>
      <w:r w:rsidR="006C4586">
        <w:rPr>
          <w:rFonts w:ascii="Arial" w:hAnsi="Arial" w:cs="Arial"/>
          <w:noProof/>
          <w:color w:val="auto"/>
          <w:lang w:val="sv-SE"/>
        </w:rPr>
        <w:t>skydd mot tillfällig nedsänkning</w:t>
      </w:r>
      <w:r w:rsidR="00EC5DB4" w:rsidRPr="006C4586">
        <w:rPr>
          <w:rFonts w:ascii="Arial" w:hAnsi="Arial" w:cs="Arial"/>
          <w:noProof/>
          <w:color w:val="auto"/>
          <w:lang w:val="sv-SE"/>
        </w:rPr>
        <w:t>. IP69K indi</w:t>
      </w:r>
      <w:r w:rsidR="006C4586" w:rsidRPr="006C4586">
        <w:rPr>
          <w:rFonts w:ascii="Arial" w:hAnsi="Arial" w:cs="Arial"/>
          <w:noProof/>
          <w:color w:val="auto"/>
          <w:lang w:val="sv-SE"/>
        </w:rPr>
        <w:t>kerar att själva strömkontakten är skyddad mot exponering för vatten u</w:t>
      </w:r>
      <w:r w:rsidR="006C4586">
        <w:rPr>
          <w:rFonts w:ascii="Arial" w:hAnsi="Arial" w:cs="Arial"/>
          <w:noProof/>
          <w:color w:val="auto"/>
          <w:lang w:val="sv-SE"/>
        </w:rPr>
        <w:t>nder högt tryck</w:t>
      </w:r>
      <w:r w:rsidR="00EC5DB4" w:rsidRPr="006C4586">
        <w:rPr>
          <w:rFonts w:ascii="Arial" w:hAnsi="Arial" w:cs="Arial"/>
          <w:noProof/>
          <w:color w:val="auto"/>
          <w:lang w:val="sv-SE"/>
        </w:rPr>
        <w:t xml:space="preserve">. </w:t>
      </w:r>
      <w:r w:rsidR="006C4586" w:rsidRPr="00BB6FD9">
        <w:rPr>
          <w:rFonts w:ascii="Arial" w:hAnsi="Arial" w:cs="Arial"/>
          <w:noProof/>
          <w:color w:val="auto"/>
          <w:lang w:val="sv-SE"/>
        </w:rPr>
        <w:t>Det är viktigt att veta att de skyddsklasser som anges i</w:t>
      </w:r>
      <w:r w:rsidR="00EC5DB4" w:rsidRPr="00BB6FD9">
        <w:rPr>
          <w:rFonts w:ascii="Arial" w:hAnsi="Arial" w:cs="Arial"/>
          <w:noProof/>
          <w:color w:val="auto"/>
          <w:lang w:val="sv-SE"/>
        </w:rPr>
        <w:t xml:space="preserve"> </w:t>
      </w:r>
      <w:r w:rsidR="006C4586" w:rsidRPr="00BB6FD9">
        <w:rPr>
          <w:rFonts w:ascii="Arial" w:hAnsi="Arial" w:cs="Arial"/>
          <w:noProof/>
          <w:color w:val="auto"/>
          <w:lang w:val="sv-SE"/>
        </w:rPr>
        <w:t xml:space="preserve">kontaktdonens datablad </w:t>
      </w:r>
      <w:r w:rsidR="00EC5DB4" w:rsidRPr="00BB6FD9">
        <w:rPr>
          <w:rFonts w:ascii="Arial" w:hAnsi="Arial" w:cs="Arial"/>
          <w:noProof/>
          <w:color w:val="auto"/>
          <w:lang w:val="sv-SE"/>
        </w:rPr>
        <w:t xml:space="preserve">i </w:t>
      </w:r>
      <w:r w:rsidR="00BB6FD9" w:rsidRPr="00BB6FD9">
        <w:rPr>
          <w:rFonts w:ascii="Arial" w:hAnsi="Arial" w:cs="Arial"/>
          <w:noProof/>
          <w:color w:val="auto"/>
          <w:lang w:val="sv-SE"/>
        </w:rPr>
        <w:t>allmänhet endast gäller n</w:t>
      </w:r>
      <w:r w:rsidR="00BB6FD9">
        <w:rPr>
          <w:rFonts w:ascii="Arial" w:hAnsi="Arial" w:cs="Arial"/>
          <w:noProof/>
          <w:color w:val="auto"/>
          <w:lang w:val="sv-SE"/>
        </w:rPr>
        <w:t>är kontaktdonet är hopkopplat</w:t>
      </w:r>
      <w:r w:rsidR="00B95454" w:rsidRPr="00BB6FD9">
        <w:rPr>
          <w:rFonts w:ascii="Arial" w:hAnsi="Arial" w:cs="Arial"/>
          <w:noProof/>
          <w:color w:val="auto"/>
          <w:lang w:val="sv-SE"/>
        </w:rPr>
        <w:t>.</w:t>
      </w:r>
    </w:p>
    <w:p w14:paraId="587C8B89" w14:textId="77777777" w:rsidR="00B95454" w:rsidRPr="00BB6FD9" w:rsidRDefault="00B95454" w:rsidP="00B95454">
      <w:pPr>
        <w:pStyle w:val="TextA"/>
        <w:spacing w:line="360" w:lineRule="auto"/>
        <w:rPr>
          <w:rFonts w:ascii="Arial" w:hAnsi="Arial" w:cs="Arial"/>
          <w:noProof/>
          <w:color w:val="auto"/>
          <w:lang w:val="sv-SE"/>
        </w:rPr>
      </w:pPr>
    </w:p>
    <w:p w14:paraId="3D01EA0D" w14:textId="3A852D65" w:rsidR="00B95454" w:rsidRPr="0061268A" w:rsidRDefault="00BB6FD9" w:rsidP="00B95454">
      <w:pPr>
        <w:pStyle w:val="TextA"/>
        <w:spacing w:line="360" w:lineRule="auto"/>
        <w:rPr>
          <w:rFonts w:ascii="Arial" w:hAnsi="Arial" w:cs="Arial"/>
          <w:b/>
          <w:noProof/>
          <w:color w:val="auto"/>
          <w:lang w:val="sv-SE"/>
        </w:rPr>
      </w:pPr>
      <w:r w:rsidRPr="0061268A">
        <w:rPr>
          <w:rFonts w:ascii="Arial" w:hAnsi="Arial" w:cs="Arial"/>
          <w:b/>
          <w:noProof/>
          <w:color w:val="auto"/>
          <w:lang w:val="sv-SE"/>
        </w:rPr>
        <w:t>Utomordentligt motståndskraftig</w:t>
      </w:r>
    </w:p>
    <w:p w14:paraId="0D7CC20D" w14:textId="14B3DAE8" w:rsidR="00EC5DB4" w:rsidRPr="003E77D3" w:rsidRDefault="00317955" w:rsidP="00EC5DB4">
      <w:pPr>
        <w:pStyle w:val="TextA"/>
        <w:spacing w:after="200" w:line="360" w:lineRule="auto"/>
        <w:rPr>
          <w:rFonts w:ascii="Arial" w:hAnsi="Arial" w:cs="Arial"/>
          <w:noProof/>
          <w:color w:val="auto"/>
          <w:lang w:val="sv-SE"/>
        </w:rPr>
      </w:pPr>
      <w:r w:rsidRPr="00317955">
        <w:rPr>
          <w:rFonts w:ascii="Arial" w:hAnsi="Arial" w:cs="Arial"/>
          <w:noProof/>
          <w:color w:val="auto"/>
          <w:lang w:val="sv-SE"/>
        </w:rPr>
        <w:t>Kontaktdon med mellan</w:t>
      </w:r>
      <w:r w:rsidR="00EC5DB4" w:rsidRPr="00317955">
        <w:rPr>
          <w:rFonts w:ascii="Arial" w:hAnsi="Arial" w:cs="Arial"/>
          <w:noProof/>
          <w:color w:val="auto"/>
          <w:lang w:val="sv-SE"/>
        </w:rPr>
        <w:t xml:space="preserve"> 5 o</w:t>
      </w:r>
      <w:r w:rsidRPr="00317955">
        <w:rPr>
          <w:rFonts w:ascii="Arial" w:hAnsi="Arial" w:cs="Arial"/>
          <w:noProof/>
          <w:color w:val="auto"/>
          <w:lang w:val="sv-SE"/>
        </w:rPr>
        <w:t>ch</w:t>
      </w:r>
      <w:r w:rsidR="00EC5DB4" w:rsidRPr="00317955">
        <w:rPr>
          <w:rFonts w:ascii="Arial" w:hAnsi="Arial" w:cs="Arial"/>
          <w:noProof/>
          <w:color w:val="auto"/>
          <w:lang w:val="sv-SE"/>
        </w:rPr>
        <w:t xml:space="preserve"> 12</w:t>
      </w:r>
      <w:r w:rsidRPr="00317955">
        <w:rPr>
          <w:rFonts w:ascii="Arial" w:hAnsi="Arial" w:cs="Arial"/>
          <w:noProof/>
          <w:color w:val="auto"/>
          <w:lang w:val="sv-SE"/>
        </w:rPr>
        <w:t xml:space="preserve"> benanslutningar är utformade för märkspänning från</w:t>
      </w:r>
      <w:r w:rsidR="00EC5DB4" w:rsidRPr="00317955">
        <w:rPr>
          <w:rFonts w:ascii="Arial" w:hAnsi="Arial" w:cs="Arial"/>
          <w:noProof/>
          <w:color w:val="auto"/>
          <w:lang w:val="sv-SE"/>
        </w:rPr>
        <w:t xml:space="preserve"> 60 </w:t>
      </w:r>
      <w:r w:rsidRPr="00317955">
        <w:rPr>
          <w:rFonts w:ascii="Arial" w:hAnsi="Arial" w:cs="Arial"/>
          <w:noProof/>
          <w:color w:val="auto"/>
          <w:lang w:val="sv-SE"/>
        </w:rPr>
        <w:t xml:space="preserve">V </w:t>
      </w:r>
      <w:r w:rsidR="00EC5DB4" w:rsidRPr="00317955">
        <w:rPr>
          <w:rFonts w:ascii="Arial" w:hAnsi="Arial" w:cs="Arial"/>
          <w:noProof/>
          <w:color w:val="auto"/>
          <w:lang w:val="sv-SE"/>
        </w:rPr>
        <w:t>t</w:t>
      </w:r>
      <w:r w:rsidRPr="00317955">
        <w:rPr>
          <w:rFonts w:ascii="Arial" w:hAnsi="Arial" w:cs="Arial"/>
          <w:noProof/>
          <w:color w:val="auto"/>
          <w:lang w:val="sv-SE"/>
        </w:rPr>
        <w:t>ill</w:t>
      </w:r>
      <w:r w:rsidR="00EC5DB4" w:rsidRPr="00317955">
        <w:rPr>
          <w:rFonts w:ascii="Arial" w:hAnsi="Arial" w:cs="Arial"/>
          <w:noProof/>
          <w:color w:val="auto"/>
          <w:lang w:val="sv-SE"/>
        </w:rPr>
        <w:t xml:space="preserve"> 600 V </w:t>
      </w:r>
      <w:r w:rsidRPr="00317955">
        <w:rPr>
          <w:rFonts w:ascii="Arial" w:hAnsi="Arial" w:cs="Arial"/>
          <w:noProof/>
          <w:color w:val="auto"/>
          <w:lang w:val="sv-SE"/>
        </w:rPr>
        <w:t xml:space="preserve">och </w:t>
      </w:r>
      <w:r w:rsidR="001F3400">
        <w:rPr>
          <w:rFonts w:ascii="Arial" w:hAnsi="Arial" w:cs="Arial"/>
          <w:noProof/>
          <w:color w:val="auto"/>
          <w:lang w:val="sv-SE"/>
        </w:rPr>
        <w:t>märk</w:t>
      </w:r>
      <w:r w:rsidRPr="00317955">
        <w:rPr>
          <w:rFonts w:ascii="Arial" w:hAnsi="Arial" w:cs="Arial"/>
          <w:noProof/>
          <w:color w:val="auto"/>
          <w:lang w:val="sv-SE"/>
        </w:rPr>
        <w:t>ström från</w:t>
      </w:r>
      <w:r w:rsidR="00EC5DB4" w:rsidRPr="00317955">
        <w:rPr>
          <w:rFonts w:ascii="Arial" w:hAnsi="Arial" w:cs="Arial"/>
          <w:noProof/>
          <w:color w:val="auto"/>
          <w:lang w:val="sv-SE"/>
        </w:rPr>
        <w:t xml:space="preserve"> 3 </w:t>
      </w:r>
      <w:r w:rsidRPr="00317955">
        <w:rPr>
          <w:rFonts w:ascii="Arial" w:hAnsi="Arial" w:cs="Arial"/>
          <w:noProof/>
          <w:color w:val="auto"/>
          <w:lang w:val="sv-SE"/>
        </w:rPr>
        <w:t xml:space="preserve">A </w:t>
      </w:r>
      <w:r w:rsidR="00EC5DB4" w:rsidRPr="00317955">
        <w:rPr>
          <w:rFonts w:ascii="Arial" w:hAnsi="Arial" w:cs="Arial"/>
          <w:noProof/>
          <w:color w:val="auto"/>
          <w:lang w:val="sv-SE"/>
        </w:rPr>
        <w:t>t</w:t>
      </w:r>
      <w:r w:rsidRPr="00317955">
        <w:rPr>
          <w:rFonts w:ascii="Arial" w:hAnsi="Arial" w:cs="Arial"/>
          <w:noProof/>
          <w:color w:val="auto"/>
          <w:lang w:val="sv-SE"/>
        </w:rPr>
        <w:t>ill</w:t>
      </w:r>
      <w:r w:rsidR="00EC5DB4" w:rsidRPr="00317955">
        <w:rPr>
          <w:rFonts w:ascii="Arial" w:hAnsi="Arial" w:cs="Arial"/>
          <w:noProof/>
          <w:color w:val="auto"/>
          <w:lang w:val="sv-SE"/>
        </w:rPr>
        <w:t xml:space="preserve"> 32 A. </w:t>
      </w:r>
      <w:r w:rsidRPr="00317955">
        <w:rPr>
          <w:rFonts w:ascii="Arial" w:hAnsi="Arial" w:cs="Arial"/>
          <w:noProof/>
          <w:color w:val="auto"/>
          <w:lang w:val="sv-SE"/>
        </w:rPr>
        <w:t xml:space="preserve">De fungerar tillförlitligt vid </w:t>
      </w:r>
      <w:r>
        <w:rPr>
          <w:rFonts w:ascii="Arial" w:hAnsi="Arial" w:cs="Arial"/>
          <w:noProof/>
          <w:color w:val="auto"/>
          <w:lang w:val="sv-SE"/>
        </w:rPr>
        <w:t>arbetstemperaturer från</w:t>
      </w:r>
      <w:r w:rsidR="00EC5DB4" w:rsidRPr="00317955">
        <w:rPr>
          <w:rFonts w:ascii="Arial" w:hAnsi="Arial" w:cs="Arial"/>
          <w:noProof/>
          <w:color w:val="auto"/>
          <w:lang w:val="sv-SE"/>
        </w:rPr>
        <w:t xml:space="preserve"> -40 t</w:t>
      </w:r>
      <w:r>
        <w:rPr>
          <w:rFonts w:ascii="Arial" w:hAnsi="Arial" w:cs="Arial"/>
          <w:noProof/>
          <w:color w:val="auto"/>
          <w:lang w:val="sv-SE"/>
        </w:rPr>
        <w:t>ill</w:t>
      </w:r>
      <w:r w:rsidR="00EC5DB4" w:rsidRPr="00317955">
        <w:rPr>
          <w:rFonts w:ascii="Arial" w:hAnsi="Arial" w:cs="Arial"/>
          <w:noProof/>
          <w:color w:val="auto"/>
          <w:lang w:val="sv-SE"/>
        </w:rPr>
        <w:t xml:space="preserve"> +100 °C, </w:t>
      </w:r>
      <w:r>
        <w:rPr>
          <w:rFonts w:ascii="Arial" w:hAnsi="Arial" w:cs="Arial"/>
          <w:noProof/>
          <w:color w:val="auto"/>
          <w:lang w:val="sv-SE"/>
        </w:rPr>
        <w:t>är</w:t>
      </w:r>
      <w:r w:rsidR="00EC5DB4" w:rsidRPr="00317955">
        <w:rPr>
          <w:rFonts w:ascii="Arial" w:hAnsi="Arial" w:cs="Arial"/>
          <w:noProof/>
          <w:color w:val="auto"/>
          <w:lang w:val="sv-SE"/>
        </w:rPr>
        <w:t xml:space="preserve"> UV-, o</w:t>
      </w:r>
      <w:r>
        <w:rPr>
          <w:rFonts w:ascii="Arial" w:hAnsi="Arial" w:cs="Arial"/>
          <w:noProof/>
          <w:color w:val="auto"/>
          <w:lang w:val="sv-SE"/>
        </w:rPr>
        <w:t xml:space="preserve">lje- och bränslebeständiga samt </w:t>
      </w:r>
      <w:r w:rsidR="00EC5DB4" w:rsidRPr="00317955">
        <w:rPr>
          <w:rFonts w:ascii="Arial" w:hAnsi="Arial" w:cs="Arial"/>
          <w:noProof/>
          <w:color w:val="auto"/>
          <w:lang w:val="sv-SE"/>
        </w:rPr>
        <w:t>vibration</w:t>
      </w:r>
      <w:r>
        <w:rPr>
          <w:rFonts w:ascii="Arial" w:hAnsi="Arial" w:cs="Arial"/>
          <w:noProof/>
          <w:color w:val="auto"/>
          <w:lang w:val="sv-SE"/>
        </w:rPr>
        <w:t>ssäkra tack vare krimpanslutning</w:t>
      </w:r>
      <w:r w:rsidR="00EC5DB4" w:rsidRPr="00317955">
        <w:rPr>
          <w:rFonts w:ascii="Arial" w:hAnsi="Arial" w:cs="Arial"/>
          <w:noProof/>
          <w:color w:val="auto"/>
          <w:lang w:val="sv-SE"/>
        </w:rPr>
        <w:t xml:space="preserve">. </w:t>
      </w:r>
      <w:r w:rsidR="003E77D3" w:rsidRPr="003E77D3">
        <w:rPr>
          <w:rFonts w:ascii="Arial" w:hAnsi="Arial" w:cs="Arial"/>
          <w:noProof/>
          <w:color w:val="auto"/>
          <w:lang w:val="sv-SE"/>
        </w:rPr>
        <w:t>Denna icke-</w:t>
      </w:r>
      <w:r w:rsidR="001F3400">
        <w:rPr>
          <w:rFonts w:ascii="Arial" w:hAnsi="Arial" w:cs="Arial"/>
          <w:noProof/>
          <w:color w:val="auto"/>
          <w:lang w:val="sv-SE"/>
        </w:rPr>
        <w:t>särtagbara och</w:t>
      </w:r>
      <w:r w:rsidR="003E77D3" w:rsidRPr="003E77D3">
        <w:rPr>
          <w:rFonts w:ascii="Arial" w:hAnsi="Arial" w:cs="Arial"/>
          <w:noProof/>
          <w:color w:val="auto"/>
          <w:lang w:val="sv-SE"/>
        </w:rPr>
        <w:t xml:space="preserve"> lödfria mekaniska anslutningsteknik säkerställer att ledningstråden </w:t>
      </w:r>
      <w:r w:rsidR="00E0253E">
        <w:rPr>
          <w:rFonts w:ascii="Arial" w:hAnsi="Arial" w:cs="Arial"/>
          <w:noProof/>
          <w:color w:val="auto"/>
          <w:lang w:val="sv-SE"/>
        </w:rPr>
        <w:t>hamnar</w:t>
      </w:r>
      <w:r w:rsidR="003E77D3" w:rsidRPr="003E77D3">
        <w:rPr>
          <w:rFonts w:ascii="Arial" w:hAnsi="Arial" w:cs="Arial"/>
          <w:noProof/>
          <w:color w:val="auto"/>
          <w:lang w:val="sv-SE"/>
        </w:rPr>
        <w:t xml:space="preserve"> mycket tätt </w:t>
      </w:r>
      <w:r w:rsidR="00E0253E">
        <w:rPr>
          <w:rFonts w:ascii="Arial" w:hAnsi="Arial" w:cs="Arial"/>
          <w:noProof/>
          <w:color w:val="auto"/>
          <w:lang w:val="sv-SE"/>
        </w:rPr>
        <w:t>intill</w:t>
      </w:r>
      <w:r w:rsidR="003E77D3" w:rsidRPr="003E77D3">
        <w:rPr>
          <w:rFonts w:ascii="Arial" w:hAnsi="Arial" w:cs="Arial"/>
          <w:noProof/>
          <w:color w:val="auto"/>
          <w:lang w:val="sv-SE"/>
        </w:rPr>
        <w:t xml:space="preserve"> kontakten</w:t>
      </w:r>
      <w:r w:rsidR="003E77D3">
        <w:rPr>
          <w:rFonts w:ascii="Arial" w:hAnsi="Arial" w:cs="Arial"/>
          <w:noProof/>
          <w:color w:val="auto"/>
          <w:lang w:val="sv-SE"/>
        </w:rPr>
        <w:t>s avslutningsdel</w:t>
      </w:r>
      <w:r w:rsidR="00EC5DB4" w:rsidRPr="003E77D3">
        <w:rPr>
          <w:rFonts w:ascii="Arial" w:hAnsi="Arial" w:cs="Arial"/>
          <w:noProof/>
          <w:color w:val="auto"/>
          <w:lang w:val="sv-SE"/>
        </w:rPr>
        <w:t>.</w:t>
      </w:r>
    </w:p>
    <w:p w14:paraId="062D3196" w14:textId="565072C1" w:rsidR="00B75D75" w:rsidRDefault="003E77D3" w:rsidP="00B743FA">
      <w:pPr>
        <w:pStyle w:val="TextA"/>
        <w:spacing w:line="360" w:lineRule="auto"/>
        <w:rPr>
          <w:rFonts w:ascii="Arial" w:hAnsi="Arial" w:cs="Arial"/>
          <w:noProof/>
          <w:color w:val="auto"/>
          <w:lang w:val="sv-SE"/>
        </w:rPr>
      </w:pPr>
      <w:r w:rsidRPr="003E77D3">
        <w:rPr>
          <w:rFonts w:ascii="Arial" w:hAnsi="Arial" w:cs="Arial"/>
          <w:noProof/>
          <w:color w:val="auto"/>
          <w:lang w:val="sv-SE"/>
        </w:rPr>
        <w:t>Kablarna mäter</w:t>
      </w:r>
      <w:r w:rsidR="00EC5DB4" w:rsidRPr="003E77D3">
        <w:rPr>
          <w:rFonts w:ascii="Arial" w:hAnsi="Arial" w:cs="Arial"/>
          <w:noProof/>
          <w:color w:val="auto"/>
          <w:lang w:val="sv-SE"/>
        </w:rPr>
        <w:t xml:space="preserve"> 36 mm i diameter</w:t>
      </w:r>
      <w:r w:rsidR="00E0253E">
        <w:rPr>
          <w:rFonts w:ascii="Arial" w:hAnsi="Arial" w:cs="Arial"/>
          <w:noProof/>
          <w:color w:val="auto"/>
          <w:lang w:val="sv-SE"/>
        </w:rPr>
        <w:t xml:space="preserve"> och</w:t>
      </w:r>
      <w:r w:rsidR="00EC5DB4" w:rsidRPr="003E77D3">
        <w:rPr>
          <w:rFonts w:ascii="Arial" w:hAnsi="Arial" w:cs="Arial"/>
          <w:noProof/>
          <w:color w:val="auto"/>
          <w:lang w:val="sv-SE"/>
        </w:rPr>
        <w:t xml:space="preserve"> panelmont</w:t>
      </w:r>
      <w:r w:rsidRPr="003E77D3">
        <w:rPr>
          <w:rFonts w:ascii="Arial" w:hAnsi="Arial" w:cs="Arial"/>
          <w:noProof/>
          <w:color w:val="auto"/>
          <w:lang w:val="sv-SE"/>
        </w:rPr>
        <w:t>era</w:t>
      </w:r>
      <w:r>
        <w:rPr>
          <w:rFonts w:ascii="Arial" w:hAnsi="Arial" w:cs="Arial"/>
          <w:noProof/>
          <w:color w:val="auto"/>
          <w:lang w:val="sv-SE"/>
        </w:rPr>
        <w:t>de delar</w:t>
      </w:r>
      <w:r w:rsidR="00EC5DB4" w:rsidRPr="003E77D3">
        <w:rPr>
          <w:rFonts w:ascii="Arial" w:hAnsi="Arial" w:cs="Arial"/>
          <w:noProof/>
          <w:color w:val="auto"/>
          <w:lang w:val="sv-SE"/>
        </w:rPr>
        <w:t xml:space="preserve"> 40 mm x 40 mm. 696-serie</w:t>
      </w:r>
      <w:r w:rsidRPr="003E77D3">
        <w:rPr>
          <w:rFonts w:ascii="Arial" w:hAnsi="Arial" w:cs="Arial"/>
          <w:noProof/>
          <w:color w:val="auto"/>
          <w:lang w:val="sv-SE"/>
        </w:rPr>
        <w:t>n</w:t>
      </w:r>
      <w:r w:rsidR="00EC5DB4" w:rsidRPr="003E77D3">
        <w:rPr>
          <w:rFonts w:ascii="Arial" w:hAnsi="Arial" w:cs="Arial"/>
          <w:noProof/>
          <w:color w:val="auto"/>
          <w:lang w:val="sv-SE"/>
        </w:rPr>
        <w:t xml:space="preserve">s </w:t>
      </w:r>
      <w:r w:rsidRPr="003E77D3">
        <w:rPr>
          <w:rFonts w:ascii="Arial" w:hAnsi="Arial" w:cs="Arial"/>
          <w:noProof/>
          <w:color w:val="auto"/>
          <w:lang w:val="sv-SE"/>
        </w:rPr>
        <w:t>k</w:t>
      </w:r>
      <w:r w:rsidR="00EC5DB4" w:rsidRPr="003E77D3">
        <w:rPr>
          <w:rFonts w:ascii="Arial" w:hAnsi="Arial" w:cs="Arial"/>
          <w:noProof/>
          <w:color w:val="auto"/>
          <w:lang w:val="sv-SE"/>
        </w:rPr>
        <w:t>omponent</w:t>
      </w:r>
      <w:r w:rsidRPr="003E77D3">
        <w:rPr>
          <w:rFonts w:ascii="Arial" w:hAnsi="Arial" w:cs="Arial"/>
          <w:noProof/>
          <w:color w:val="auto"/>
          <w:lang w:val="sv-SE"/>
        </w:rPr>
        <w:t>er</w:t>
      </w:r>
      <w:r w:rsidR="00EC5DB4" w:rsidRPr="003E77D3">
        <w:rPr>
          <w:rFonts w:ascii="Arial" w:hAnsi="Arial" w:cs="Arial"/>
          <w:noProof/>
          <w:color w:val="auto"/>
          <w:lang w:val="sv-SE"/>
        </w:rPr>
        <w:t xml:space="preserve"> </w:t>
      </w:r>
      <w:r w:rsidRPr="003E77D3">
        <w:rPr>
          <w:rFonts w:ascii="Arial" w:hAnsi="Arial" w:cs="Arial"/>
          <w:noProof/>
          <w:color w:val="auto"/>
          <w:lang w:val="sv-SE"/>
        </w:rPr>
        <w:t xml:space="preserve">är </w:t>
      </w:r>
      <w:r>
        <w:rPr>
          <w:rFonts w:ascii="Arial" w:hAnsi="Arial" w:cs="Arial"/>
          <w:noProof/>
          <w:color w:val="auto"/>
          <w:lang w:val="sv-SE"/>
        </w:rPr>
        <w:t xml:space="preserve">både </w:t>
      </w:r>
      <w:r w:rsidR="00EC5DB4" w:rsidRPr="003E77D3">
        <w:rPr>
          <w:rFonts w:ascii="Arial" w:hAnsi="Arial" w:cs="Arial"/>
          <w:noProof/>
          <w:color w:val="auto"/>
          <w:lang w:val="sv-SE"/>
        </w:rPr>
        <w:t xml:space="preserve">VDE- </w:t>
      </w:r>
      <w:r>
        <w:rPr>
          <w:rFonts w:ascii="Arial" w:hAnsi="Arial" w:cs="Arial"/>
          <w:noProof/>
          <w:color w:val="auto"/>
          <w:lang w:val="sv-SE"/>
        </w:rPr>
        <w:t>och</w:t>
      </w:r>
      <w:r w:rsidR="00EC5DB4" w:rsidRPr="003E77D3">
        <w:rPr>
          <w:rFonts w:ascii="Arial" w:hAnsi="Arial" w:cs="Arial"/>
          <w:noProof/>
          <w:color w:val="auto"/>
          <w:lang w:val="sv-SE"/>
        </w:rPr>
        <w:t xml:space="preserve"> UL-</w:t>
      </w:r>
      <w:r>
        <w:rPr>
          <w:rFonts w:ascii="Arial" w:hAnsi="Arial" w:cs="Arial"/>
          <w:noProof/>
          <w:color w:val="auto"/>
          <w:lang w:val="sv-SE"/>
        </w:rPr>
        <w:t>godkända</w:t>
      </w:r>
      <w:r w:rsidR="00EC5DB4" w:rsidRPr="003E77D3">
        <w:rPr>
          <w:rFonts w:ascii="Arial" w:hAnsi="Arial" w:cs="Arial"/>
          <w:noProof/>
          <w:color w:val="auto"/>
          <w:lang w:val="sv-SE"/>
        </w:rPr>
        <w:t xml:space="preserve">. </w:t>
      </w:r>
      <w:r w:rsidRPr="003E77D3">
        <w:rPr>
          <w:rFonts w:ascii="Arial" w:hAnsi="Arial" w:cs="Arial"/>
          <w:noProof/>
          <w:color w:val="auto"/>
          <w:lang w:val="sv-SE"/>
        </w:rPr>
        <w:t>Deras mekaniska hållfasthet återspeglas tydligt i</w:t>
      </w:r>
      <w:r w:rsidR="00EC5DB4" w:rsidRPr="003E77D3">
        <w:rPr>
          <w:rFonts w:ascii="Arial" w:hAnsi="Arial" w:cs="Arial"/>
          <w:noProof/>
          <w:color w:val="auto"/>
          <w:lang w:val="sv-SE"/>
        </w:rPr>
        <w:t xml:space="preserve"> </w:t>
      </w:r>
      <w:r w:rsidRPr="003E77D3">
        <w:rPr>
          <w:rFonts w:ascii="Arial" w:hAnsi="Arial" w:cs="Arial"/>
          <w:noProof/>
          <w:color w:val="auto"/>
          <w:lang w:val="sv-SE"/>
        </w:rPr>
        <w:t xml:space="preserve">donens livslängd, som ligger </w:t>
      </w:r>
      <w:r>
        <w:rPr>
          <w:rFonts w:ascii="Arial" w:hAnsi="Arial" w:cs="Arial"/>
          <w:noProof/>
          <w:color w:val="auto"/>
          <w:lang w:val="sv-SE"/>
        </w:rPr>
        <w:t xml:space="preserve">på </w:t>
      </w:r>
      <w:r w:rsidR="00195180">
        <w:rPr>
          <w:rFonts w:ascii="Arial" w:hAnsi="Arial" w:cs="Arial"/>
          <w:noProof/>
          <w:color w:val="auto"/>
          <w:lang w:val="sv-SE"/>
        </w:rPr>
        <w:t>drygt</w:t>
      </w:r>
      <w:r w:rsidR="00EC5DB4" w:rsidRPr="003E77D3">
        <w:rPr>
          <w:rFonts w:ascii="Arial" w:hAnsi="Arial" w:cs="Arial"/>
          <w:noProof/>
          <w:color w:val="auto"/>
          <w:lang w:val="sv-SE"/>
        </w:rPr>
        <w:t xml:space="preserve"> 1</w:t>
      </w:r>
      <w:r>
        <w:rPr>
          <w:rFonts w:ascii="Arial" w:hAnsi="Arial" w:cs="Arial"/>
          <w:noProof/>
          <w:color w:val="auto"/>
          <w:lang w:val="sv-SE"/>
        </w:rPr>
        <w:t xml:space="preserve"> </w:t>
      </w:r>
      <w:r w:rsidR="00EC5DB4" w:rsidRPr="003E77D3">
        <w:rPr>
          <w:rFonts w:ascii="Arial" w:hAnsi="Arial" w:cs="Arial"/>
          <w:noProof/>
          <w:color w:val="auto"/>
          <w:lang w:val="sv-SE"/>
        </w:rPr>
        <w:t xml:space="preserve">000 </w:t>
      </w:r>
      <w:r>
        <w:rPr>
          <w:rFonts w:ascii="Arial" w:hAnsi="Arial" w:cs="Arial"/>
          <w:noProof/>
          <w:color w:val="auto"/>
          <w:lang w:val="sv-SE"/>
        </w:rPr>
        <w:t>kopplingscykler för</w:t>
      </w:r>
      <w:r w:rsidR="00EC5DB4" w:rsidRPr="003E77D3">
        <w:rPr>
          <w:rFonts w:ascii="Arial" w:hAnsi="Arial" w:cs="Arial"/>
          <w:noProof/>
          <w:color w:val="auto"/>
          <w:lang w:val="sv-SE"/>
        </w:rPr>
        <w:t xml:space="preserve"> 5- </w:t>
      </w:r>
      <w:r w:rsidR="00195180">
        <w:rPr>
          <w:rFonts w:ascii="Arial" w:hAnsi="Arial" w:cs="Arial"/>
          <w:noProof/>
          <w:color w:val="auto"/>
          <w:lang w:val="sv-SE"/>
        </w:rPr>
        <w:t>och</w:t>
      </w:r>
      <w:r w:rsidR="00EC5DB4" w:rsidRPr="003E77D3">
        <w:rPr>
          <w:rFonts w:ascii="Arial" w:hAnsi="Arial" w:cs="Arial"/>
          <w:noProof/>
          <w:color w:val="auto"/>
          <w:lang w:val="sv-SE"/>
        </w:rPr>
        <w:t xml:space="preserve"> 8-</w:t>
      </w:r>
      <w:r w:rsidR="00195180">
        <w:rPr>
          <w:rFonts w:ascii="Arial" w:hAnsi="Arial" w:cs="Arial"/>
          <w:noProof/>
          <w:color w:val="auto"/>
          <w:lang w:val="sv-SE"/>
        </w:rPr>
        <w:t>bensdon</w:t>
      </w:r>
      <w:r w:rsidR="00EC5DB4" w:rsidRPr="003E77D3">
        <w:rPr>
          <w:rFonts w:ascii="Arial" w:hAnsi="Arial" w:cs="Arial"/>
          <w:noProof/>
          <w:color w:val="auto"/>
          <w:lang w:val="sv-SE"/>
        </w:rPr>
        <w:t xml:space="preserve"> </w:t>
      </w:r>
      <w:r w:rsidR="00195180">
        <w:rPr>
          <w:rFonts w:ascii="Arial" w:hAnsi="Arial" w:cs="Arial"/>
          <w:noProof/>
          <w:color w:val="auto"/>
          <w:lang w:val="sv-SE"/>
        </w:rPr>
        <w:t>och fler än</w:t>
      </w:r>
      <w:r w:rsidR="00EC5DB4" w:rsidRPr="003E77D3">
        <w:rPr>
          <w:rFonts w:ascii="Arial" w:hAnsi="Arial" w:cs="Arial"/>
          <w:noProof/>
          <w:color w:val="auto"/>
          <w:lang w:val="sv-SE"/>
        </w:rPr>
        <w:t xml:space="preserve"> 500 </w:t>
      </w:r>
      <w:r w:rsidR="00195180">
        <w:rPr>
          <w:rFonts w:ascii="Arial" w:hAnsi="Arial" w:cs="Arial"/>
          <w:noProof/>
          <w:color w:val="auto"/>
          <w:lang w:val="sv-SE"/>
        </w:rPr>
        <w:t xml:space="preserve">kopplingscykler för don med </w:t>
      </w:r>
      <w:r w:rsidR="00EC5DB4" w:rsidRPr="003E77D3">
        <w:rPr>
          <w:rFonts w:ascii="Arial" w:hAnsi="Arial" w:cs="Arial"/>
          <w:noProof/>
          <w:color w:val="auto"/>
          <w:lang w:val="sv-SE"/>
        </w:rPr>
        <w:t>12</w:t>
      </w:r>
      <w:r w:rsidR="00195180">
        <w:rPr>
          <w:rFonts w:ascii="Arial" w:hAnsi="Arial" w:cs="Arial"/>
          <w:noProof/>
          <w:color w:val="auto"/>
          <w:lang w:val="sv-SE"/>
        </w:rPr>
        <w:t xml:space="preserve"> ben</w:t>
      </w:r>
      <w:r w:rsidR="00B95454" w:rsidRPr="003E77D3">
        <w:rPr>
          <w:rFonts w:ascii="Arial" w:hAnsi="Arial" w:cs="Arial"/>
          <w:noProof/>
          <w:color w:val="auto"/>
          <w:lang w:val="sv-SE"/>
        </w:rPr>
        <w:t>.</w:t>
      </w:r>
    </w:p>
    <w:p w14:paraId="674F4A06" w14:textId="77777777" w:rsidR="00B743FA" w:rsidRPr="003E77D3" w:rsidRDefault="00B743FA" w:rsidP="00B743FA">
      <w:pPr>
        <w:pStyle w:val="TextA"/>
        <w:spacing w:line="360" w:lineRule="auto"/>
        <w:rPr>
          <w:rFonts w:ascii="Arial" w:hAnsi="Arial" w:cs="Arial"/>
          <w:b/>
          <w:bCs/>
          <w:noProof/>
          <w:color w:val="auto"/>
          <w:lang w:val="sv-SE"/>
        </w:rPr>
      </w:pPr>
    </w:p>
    <w:p w14:paraId="6C4C8890" w14:textId="77777777" w:rsidR="00E277B5" w:rsidRPr="00901E96" w:rsidRDefault="00E277B5" w:rsidP="00E277B5">
      <w:pPr>
        <w:spacing w:line="360" w:lineRule="auto"/>
        <w:rPr>
          <w:rFonts w:ascii="Calibri" w:hAnsi="Calibri" w:cs="Arial"/>
          <w:lang w:val="sv-SE"/>
          <w14:textOutline w14:w="12700" w14:cap="flat" w14:cmpd="sng" w14:algn="ctr">
            <w14:noFill/>
            <w14:prstDash w14:val="solid"/>
            <w14:miter w14:lim="400000"/>
          </w14:textOutline>
        </w:rPr>
      </w:pPr>
      <w:r w:rsidRPr="00901E96">
        <w:rPr>
          <w:rFonts w:cs="Arial"/>
          <w:b/>
          <w:bCs/>
          <w:lang w:val="sv-SE"/>
          <w14:textOutline w14:w="12700" w14:cap="flat" w14:cmpd="sng" w14:algn="ctr">
            <w14:noFill/>
            <w14:prstDash w14:val="solid"/>
            <w14:miter w14:lim="400000"/>
          </w14:textOutline>
        </w:rPr>
        <w:t>Om binder</w:t>
      </w:r>
      <w:r w:rsidRPr="00901E96">
        <w:rPr>
          <w:rFonts w:eastAsia="Calibri" w:cs="Arial"/>
          <w:b/>
          <w:bCs/>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binder, med huvudkontor i Neckarsulm i Tyskland, är ett familjeägt företag kännetecknat av traditionella värderingar och en av de ledande specialisterna inom runda kontaktdon. Sedan 1960 har binder varit synonymt med högsta kvalitet. Företaget samarbetar med fler än 60 försäljningspartners på sex kontinenter och har cirka 2 000 anställda världen över.</w:t>
      </w:r>
    </w:p>
    <w:p w14:paraId="4F1FF027" w14:textId="77777777" w:rsidR="00E277B5" w:rsidRPr="00846636" w:rsidRDefault="00E277B5" w:rsidP="00E277B5">
      <w:pPr>
        <w:pStyle w:val="Standard1"/>
        <w:spacing w:before="0" w:line="360" w:lineRule="auto"/>
        <w:rPr>
          <w:rFonts w:ascii="Arial" w:eastAsia="Arial Unicode MS" w:hAnsi="Arial" w:cs="Arial"/>
          <w:sz w:val="22"/>
          <w:szCs w:val="22"/>
          <w:lang w:val="sv-SE"/>
        </w:rPr>
      </w:pPr>
      <w:r w:rsidRPr="00901E96">
        <w:rPr>
          <w:rFonts w:ascii="Arial" w:eastAsia="Arial Unicode MS" w:hAnsi="Arial" w:cs="Arial"/>
          <w:sz w:val="22"/>
          <w:szCs w:val="22"/>
          <w:lang w:val="sv-SE"/>
        </w:rPr>
        <w:t>I binder group ingår företagets huvudkontor, 16 dotterbolag, två leverantörer av systemtjänster samt ett innovations- och teknikcenter. Utanför Tyskland finns binder även i Frankrike, Kina, Nederländerna, Schweiz, Singapore, Storbritannien, Sverige, Ungern, USA och Österrike.</w:t>
      </w:r>
    </w:p>
    <w:p w14:paraId="0ED3F833" w14:textId="7B50B424" w:rsidR="00B95454" w:rsidRDefault="001519EC" w:rsidP="003B7235">
      <w:pPr>
        <w:pStyle w:val="Standard1"/>
        <w:spacing w:before="0" w:line="360" w:lineRule="auto"/>
        <w:rPr>
          <w:rFonts w:ascii="Arial" w:hAnsi="Arial" w:cs="Arial"/>
          <w:noProof/>
          <w:color w:val="auto"/>
          <w:sz w:val="22"/>
          <w:szCs w:val="22"/>
          <w:u w:val="single"/>
          <w:lang w:val="en-US"/>
        </w:rPr>
      </w:pPr>
      <w:r w:rsidRPr="00195180">
        <w:rPr>
          <w:rFonts w:ascii="Arial" w:hAnsi="Arial" w:cs="Arial"/>
          <w:b/>
          <w:bCs/>
          <w:noProof/>
          <w:color w:val="auto"/>
          <w:sz w:val="22"/>
          <w:szCs w:val="22"/>
          <w:lang w:val="sv-SE"/>
        </w:rPr>
        <w:br/>
      </w:r>
      <w:r w:rsidR="00195180" w:rsidRPr="00195180">
        <w:rPr>
          <w:rFonts w:ascii="Arial" w:hAnsi="Arial" w:cs="Arial"/>
          <w:noProof/>
          <w:color w:val="auto"/>
          <w:sz w:val="22"/>
          <w:szCs w:val="22"/>
          <w:u w:val="single"/>
          <w:lang w:val="sv-SE"/>
        </w:rPr>
        <w:t>Bildtext</w:t>
      </w:r>
      <w:r w:rsidRPr="00195180">
        <w:rPr>
          <w:rFonts w:ascii="Arial" w:hAnsi="Arial" w:cs="Arial"/>
          <w:noProof/>
          <w:color w:val="auto"/>
          <w:sz w:val="22"/>
          <w:szCs w:val="22"/>
          <w:u w:val="single"/>
          <w:lang w:val="sv-SE"/>
        </w:rPr>
        <w:t>:</w:t>
      </w:r>
      <w:r w:rsidRPr="00195180">
        <w:rPr>
          <w:rFonts w:ascii="Arial" w:eastAsia="Calibri" w:hAnsi="Arial" w:cs="Arial"/>
          <w:noProof/>
          <w:color w:val="auto"/>
          <w:sz w:val="22"/>
          <w:szCs w:val="22"/>
          <w:u w:val="single"/>
          <w:lang w:val="sv-SE"/>
        </w:rPr>
        <w:br/>
      </w:r>
      <w:r w:rsidR="00B95454" w:rsidRPr="00195180">
        <w:rPr>
          <w:rFonts w:ascii="Arial" w:hAnsi="Arial" w:cs="Arial"/>
          <w:noProof/>
          <w:color w:val="auto"/>
          <w:sz w:val="22"/>
          <w:szCs w:val="22"/>
          <w:lang w:val="sv-SE"/>
        </w:rPr>
        <w:t xml:space="preserve">HEC - robust </w:t>
      </w:r>
      <w:r w:rsidR="00195180" w:rsidRPr="00195180">
        <w:rPr>
          <w:rFonts w:ascii="Arial" w:hAnsi="Arial" w:cs="Arial"/>
          <w:noProof/>
          <w:color w:val="auto"/>
          <w:sz w:val="22"/>
          <w:szCs w:val="22"/>
          <w:lang w:val="sv-SE"/>
        </w:rPr>
        <w:t>och k</w:t>
      </w:r>
      <w:r w:rsidR="00B95454" w:rsidRPr="00195180">
        <w:rPr>
          <w:rFonts w:ascii="Arial" w:hAnsi="Arial" w:cs="Arial"/>
          <w:noProof/>
          <w:color w:val="auto"/>
          <w:sz w:val="22"/>
          <w:szCs w:val="22"/>
          <w:lang w:val="sv-SE"/>
        </w:rPr>
        <w:t>ompa</w:t>
      </w:r>
      <w:r w:rsidR="00195180" w:rsidRPr="00195180">
        <w:rPr>
          <w:rFonts w:ascii="Arial" w:hAnsi="Arial" w:cs="Arial"/>
          <w:noProof/>
          <w:color w:val="auto"/>
          <w:sz w:val="22"/>
          <w:szCs w:val="22"/>
          <w:lang w:val="sv-SE"/>
        </w:rPr>
        <w:t>k</w:t>
      </w:r>
      <w:r w:rsidR="00B95454" w:rsidRPr="00195180">
        <w:rPr>
          <w:rFonts w:ascii="Arial" w:hAnsi="Arial" w:cs="Arial"/>
          <w:noProof/>
          <w:color w:val="auto"/>
          <w:sz w:val="22"/>
          <w:szCs w:val="22"/>
          <w:lang w:val="sv-SE"/>
        </w:rPr>
        <w:t xml:space="preserve">t </w:t>
      </w:r>
      <w:r w:rsidR="00195180" w:rsidRPr="00195180">
        <w:rPr>
          <w:rFonts w:ascii="Arial" w:hAnsi="Arial" w:cs="Arial"/>
          <w:noProof/>
          <w:color w:val="auto"/>
          <w:sz w:val="22"/>
          <w:szCs w:val="22"/>
          <w:lang w:val="sv-SE"/>
        </w:rPr>
        <w:t>gränssnitt för strömförsörjning</w:t>
      </w:r>
      <w:r w:rsidR="00B95454" w:rsidRPr="00195180">
        <w:rPr>
          <w:rFonts w:ascii="Arial" w:hAnsi="Arial" w:cs="Arial"/>
          <w:noProof/>
          <w:color w:val="auto"/>
          <w:sz w:val="22"/>
          <w:szCs w:val="22"/>
          <w:lang w:val="sv-SE"/>
        </w:rPr>
        <w:t xml:space="preserve"> </w:t>
      </w:r>
      <w:r w:rsidR="00195180">
        <w:rPr>
          <w:rFonts w:ascii="Arial" w:hAnsi="Arial" w:cs="Arial"/>
          <w:noProof/>
          <w:color w:val="auto"/>
          <w:sz w:val="22"/>
          <w:szCs w:val="22"/>
          <w:lang w:val="sv-SE"/>
        </w:rPr>
        <w:t>av anläggningar och system i</w:t>
      </w:r>
      <w:r w:rsidR="00B95454" w:rsidRPr="00195180">
        <w:rPr>
          <w:rFonts w:ascii="Arial" w:hAnsi="Arial" w:cs="Arial"/>
          <w:noProof/>
          <w:color w:val="auto"/>
          <w:sz w:val="22"/>
          <w:szCs w:val="22"/>
          <w:lang w:val="sv-SE"/>
        </w:rPr>
        <w:t xml:space="preserve"> </w:t>
      </w:r>
      <w:r w:rsidR="00195180">
        <w:rPr>
          <w:rFonts w:ascii="Arial" w:hAnsi="Arial" w:cs="Arial"/>
          <w:noProof/>
          <w:color w:val="auto"/>
          <w:sz w:val="22"/>
          <w:szCs w:val="22"/>
          <w:lang w:val="sv-SE"/>
        </w:rPr>
        <w:t>tuffa utomhusmiljöer</w:t>
      </w:r>
      <w:r w:rsidR="003B7235" w:rsidRPr="00195180">
        <w:rPr>
          <w:rFonts w:ascii="Arial" w:hAnsi="Arial" w:cs="Arial"/>
          <w:noProof/>
          <w:color w:val="auto"/>
          <w:sz w:val="22"/>
          <w:szCs w:val="22"/>
          <w:lang w:val="sv-SE"/>
        </w:rPr>
        <w:t xml:space="preserve">. </w:t>
      </w:r>
      <w:r w:rsidR="00195180">
        <w:rPr>
          <w:rFonts w:ascii="Arial" w:hAnsi="Arial" w:cs="Arial"/>
          <w:noProof/>
          <w:color w:val="auto"/>
          <w:sz w:val="22"/>
          <w:szCs w:val="22"/>
          <w:lang w:val="en-US"/>
        </w:rPr>
        <w:t>F</w:t>
      </w:r>
      <w:r w:rsidR="003B7235" w:rsidRPr="00FF2167">
        <w:rPr>
          <w:rFonts w:ascii="Arial" w:hAnsi="Arial" w:cs="Arial"/>
          <w:noProof/>
          <w:color w:val="auto"/>
          <w:sz w:val="22"/>
          <w:szCs w:val="22"/>
          <w:lang w:val="en-US"/>
        </w:rPr>
        <w:t>oto: binder</w:t>
      </w:r>
      <w:r w:rsidR="003B7235" w:rsidRPr="00FF2167">
        <w:rPr>
          <w:rFonts w:ascii="Arial" w:hAnsi="Arial" w:cs="Arial"/>
          <w:noProof/>
          <w:color w:val="auto"/>
          <w:sz w:val="22"/>
          <w:szCs w:val="22"/>
          <w:lang w:val="en-US"/>
        </w:rPr>
        <w:br/>
      </w:r>
    </w:p>
    <w:p w14:paraId="74E5728C" w14:textId="5BEFEDC8" w:rsidR="003B7235" w:rsidRPr="00FF2167" w:rsidRDefault="00195180" w:rsidP="003B7235">
      <w:pPr>
        <w:pStyle w:val="Standard1"/>
        <w:spacing w:before="0" w:line="360" w:lineRule="auto"/>
        <w:rPr>
          <w:rFonts w:ascii="Arial" w:eastAsia="Calibri" w:hAnsi="Arial" w:cs="Arial"/>
          <w:noProof/>
          <w:color w:val="auto"/>
          <w:sz w:val="22"/>
          <w:szCs w:val="22"/>
          <w:u w:val="single"/>
          <w:lang w:val="en-US"/>
        </w:rPr>
      </w:pPr>
      <w:r>
        <w:rPr>
          <w:rFonts w:ascii="Arial" w:hAnsi="Arial" w:cs="Arial"/>
          <w:noProof/>
          <w:color w:val="auto"/>
          <w:sz w:val="22"/>
          <w:szCs w:val="22"/>
          <w:u w:val="single"/>
          <w:lang w:val="en-US"/>
        </w:rPr>
        <w:t>Tillämpningsområden</w:t>
      </w:r>
      <w:r w:rsidR="003B7235" w:rsidRPr="00FF2167">
        <w:rPr>
          <w:rFonts w:ascii="Arial" w:hAnsi="Arial" w:cs="Arial"/>
          <w:noProof/>
          <w:color w:val="auto"/>
          <w:sz w:val="22"/>
          <w:szCs w:val="22"/>
          <w:u w:val="single"/>
          <w:lang w:val="en-US"/>
        </w:rPr>
        <w:t>:</w:t>
      </w:r>
    </w:p>
    <w:p w14:paraId="216863A4" w14:textId="2612D8C3" w:rsidR="00EC5DB4" w:rsidRPr="00EC5DB4" w:rsidRDefault="00195180" w:rsidP="008C48EC">
      <w:pPr>
        <w:pStyle w:val="Standard1"/>
        <w:numPr>
          <w:ilvl w:val="0"/>
          <w:numId w:val="9"/>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Jordbruks- och byggmaskiner</w:t>
      </w:r>
    </w:p>
    <w:p w14:paraId="3CC34AF1" w14:textId="673FC8F8" w:rsidR="00EC5DB4" w:rsidRPr="00195180" w:rsidRDefault="00195180" w:rsidP="008C48EC">
      <w:pPr>
        <w:pStyle w:val="Standard1"/>
        <w:numPr>
          <w:ilvl w:val="0"/>
          <w:numId w:val="9"/>
        </w:numPr>
        <w:spacing w:before="0" w:line="360" w:lineRule="auto"/>
        <w:rPr>
          <w:rFonts w:ascii="Arial" w:hAnsi="Arial" w:cs="Arial"/>
          <w:noProof/>
          <w:color w:val="auto"/>
          <w:sz w:val="22"/>
          <w:szCs w:val="22"/>
          <w:lang w:val="sv-SE"/>
        </w:rPr>
      </w:pPr>
      <w:r w:rsidRPr="00195180">
        <w:rPr>
          <w:rFonts w:ascii="Arial" w:hAnsi="Arial" w:cs="Arial"/>
          <w:noProof/>
          <w:color w:val="auto"/>
          <w:sz w:val="22"/>
          <w:szCs w:val="22"/>
          <w:lang w:val="sv-SE"/>
        </w:rPr>
        <w:t>Gruvdrift och dagbrott</w:t>
      </w:r>
    </w:p>
    <w:p w14:paraId="5B269F8E" w14:textId="77777777" w:rsidR="00BD275E" w:rsidRDefault="00195180" w:rsidP="008C48EC">
      <w:pPr>
        <w:pStyle w:val="Standard1"/>
        <w:numPr>
          <w:ilvl w:val="0"/>
          <w:numId w:val="9"/>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Kemi- och processteknik</w:t>
      </w:r>
    </w:p>
    <w:p w14:paraId="59B1C10F" w14:textId="50620354" w:rsidR="00FF2167" w:rsidRPr="00BD275E" w:rsidRDefault="00195180" w:rsidP="008C48EC">
      <w:pPr>
        <w:pStyle w:val="Standard1"/>
        <w:numPr>
          <w:ilvl w:val="0"/>
          <w:numId w:val="9"/>
        </w:numPr>
        <w:spacing w:before="0" w:line="360" w:lineRule="auto"/>
        <w:rPr>
          <w:rFonts w:ascii="Arial" w:hAnsi="Arial" w:cs="Arial"/>
          <w:noProof/>
          <w:color w:val="auto"/>
          <w:sz w:val="22"/>
          <w:szCs w:val="22"/>
          <w:lang w:val="en-US"/>
        </w:rPr>
      </w:pPr>
      <w:r w:rsidRPr="00BD275E">
        <w:rPr>
          <w:rFonts w:ascii="Arial" w:hAnsi="Arial" w:cs="Arial"/>
          <w:noProof/>
          <w:color w:val="auto"/>
          <w:sz w:val="22"/>
          <w:szCs w:val="22"/>
          <w:lang w:val="en-US"/>
        </w:rPr>
        <w:t>Tran</w:t>
      </w:r>
      <w:r w:rsidR="00E0253E" w:rsidRPr="00BD275E">
        <w:rPr>
          <w:rFonts w:ascii="Arial" w:hAnsi="Arial" w:cs="Arial"/>
          <w:noProof/>
          <w:color w:val="auto"/>
          <w:sz w:val="22"/>
          <w:szCs w:val="22"/>
          <w:lang w:val="en-US"/>
        </w:rPr>
        <w:t>s</w:t>
      </w:r>
      <w:r w:rsidRPr="00BD275E">
        <w:rPr>
          <w:rFonts w:ascii="Arial" w:hAnsi="Arial" w:cs="Arial"/>
          <w:noProof/>
          <w:color w:val="auto"/>
          <w:sz w:val="22"/>
          <w:szCs w:val="22"/>
          <w:lang w:val="en-US"/>
        </w:rPr>
        <w:t>portörer</w:t>
      </w:r>
    </w:p>
    <w:p w14:paraId="134844C1" w14:textId="77777777" w:rsidR="003B7235" w:rsidRPr="00FF2167" w:rsidRDefault="003B7235" w:rsidP="003B7235">
      <w:pPr>
        <w:pStyle w:val="Standard1"/>
        <w:spacing w:before="0" w:line="360" w:lineRule="auto"/>
        <w:rPr>
          <w:rFonts w:ascii="Arial" w:hAnsi="Arial" w:cs="Arial"/>
          <w:noProof/>
          <w:color w:val="auto"/>
          <w:sz w:val="22"/>
          <w:szCs w:val="22"/>
          <w:u w:val="single"/>
          <w:lang w:val="en-US"/>
        </w:rPr>
      </w:pPr>
    </w:p>
    <w:p w14:paraId="56824D98" w14:textId="47B7A3D5" w:rsidR="003B7235" w:rsidRPr="00FF2167" w:rsidRDefault="00195180" w:rsidP="003B7235">
      <w:pPr>
        <w:pStyle w:val="Standard1"/>
        <w:spacing w:before="0" w:line="360" w:lineRule="auto"/>
        <w:rPr>
          <w:rFonts w:ascii="Arial" w:eastAsia="Calibri" w:hAnsi="Arial" w:cs="Arial"/>
          <w:noProof/>
          <w:color w:val="auto"/>
          <w:sz w:val="22"/>
          <w:szCs w:val="22"/>
          <w:u w:val="single"/>
          <w:lang w:val="en-US"/>
        </w:rPr>
      </w:pPr>
      <w:r>
        <w:rPr>
          <w:rFonts w:ascii="Arial" w:hAnsi="Arial" w:cs="Arial"/>
          <w:noProof/>
          <w:color w:val="auto"/>
          <w:sz w:val="22"/>
          <w:szCs w:val="22"/>
          <w:u w:val="single"/>
          <w:lang w:val="en-US"/>
        </w:rPr>
        <w:lastRenderedPageBreak/>
        <w:t>Prestanda</w:t>
      </w:r>
      <w:r w:rsidR="003B7235" w:rsidRPr="00FF2167">
        <w:rPr>
          <w:rFonts w:ascii="Arial" w:hAnsi="Arial" w:cs="Arial"/>
          <w:noProof/>
          <w:color w:val="auto"/>
          <w:sz w:val="22"/>
          <w:szCs w:val="22"/>
          <w:u w:val="single"/>
          <w:lang w:val="en-US"/>
        </w:rPr>
        <w:t>:</w:t>
      </w:r>
    </w:p>
    <w:p w14:paraId="5FE7A3DF" w14:textId="774C402E" w:rsidR="00B95454" w:rsidRPr="00B95454" w:rsidRDefault="00B95454" w:rsidP="00EC5DB4">
      <w:pPr>
        <w:pStyle w:val="Standard1"/>
        <w:numPr>
          <w:ilvl w:val="0"/>
          <w:numId w:val="9"/>
        </w:numPr>
        <w:spacing w:before="0" w:line="360" w:lineRule="auto"/>
        <w:rPr>
          <w:rFonts w:ascii="Arial" w:hAnsi="Arial" w:cs="Arial"/>
          <w:noProof/>
          <w:color w:val="auto"/>
          <w:sz w:val="22"/>
          <w:szCs w:val="22"/>
          <w:lang w:val="en-US"/>
        </w:rPr>
      </w:pPr>
      <w:r w:rsidRPr="00B95454">
        <w:rPr>
          <w:rFonts w:ascii="Arial" w:hAnsi="Arial" w:cs="Arial"/>
          <w:noProof/>
          <w:color w:val="auto"/>
          <w:sz w:val="22"/>
          <w:szCs w:val="22"/>
          <w:lang w:val="en-US"/>
        </w:rPr>
        <w:t>L</w:t>
      </w:r>
      <w:r w:rsidR="00195180">
        <w:rPr>
          <w:rFonts w:ascii="Arial" w:hAnsi="Arial" w:cs="Arial"/>
          <w:noProof/>
          <w:color w:val="auto"/>
          <w:sz w:val="22"/>
          <w:szCs w:val="22"/>
          <w:lang w:val="en-US"/>
        </w:rPr>
        <w:t>ås</w:t>
      </w:r>
      <w:r w:rsidRPr="00B95454">
        <w:rPr>
          <w:rFonts w:ascii="Arial" w:hAnsi="Arial" w:cs="Arial"/>
          <w:noProof/>
          <w:color w:val="auto"/>
          <w:sz w:val="22"/>
          <w:szCs w:val="22"/>
          <w:lang w:val="en-US"/>
        </w:rPr>
        <w:t>system: ba</w:t>
      </w:r>
      <w:r w:rsidR="00195180">
        <w:rPr>
          <w:rFonts w:ascii="Arial" w:hAnsi="Arial" w:cs="Arial"/>
          <w:noProof/>
          <w:color w:val="auto"/>
          <w:sz w:val="22"/>
          <w:szCs w:val="22"/>
          <w:lang w:val="en-US"/>
        </w:rPr>
        <w:t>jonett</w:t>
      </w:r>
    </w:p>
    <w:p w14:paraId="5486922E" w14:textId="28A1793E" w:rsidR="00B95454" w:rsidRPr="00B95454" w:rsidRDefault="00B95454" w:rsidP="00EC5DB4">
      <w:pPr>
        <w:pStyle w:val="Standard1"/>
        <w:numPr>
          <w:ilvl w:val="0"/>
          <w:numId w:val="9"/>
        </w:numPr>
        <w:spacing w:before="0" w:line="360" w:lineRule="auto"/>
        <w:rPr>
          <w:rFonts w:ascii="Arial" w:hAnsi="Arial" w:cs="Arial"/>
          <w:noProof/>
          <w:color w:val="auto"/>
          <w:sz w:val="22"/>
          <w:szCs w:val="22"/>
          <w:lang w:val="en-US"/>
        </w:rPr>
      </w:pPr>
      <w:r w:rsidRPr="00B95454">
        <w:rPr>
          <w:rFonts w:ascii="Arial" w:hAnsi="Arial" w:cs="Arial"/>
          <w:noProof/>
          <w:color w:val="auto"/>
          <w:sz w:val="22"/>
          <w:szCs w:val="22"/>
          <w:lang w:val="en-US"/>
        </w:rPr>
        <w:t>Termin</w:t>
      </w:r>
      <w:r w:rsidR="00195180">
        <w:rPr>
          <w:rFonts w:ascii="Arial" w:hAnsi="Arial" w:cs="Arial"/>
          <w:noProof/>
          <w:color w:val="auto"/>
          <w:sz w:val="22"/>
          <w:szCs w:val="22"/>
          <w:lang w:val="en-US"/>
        </w:rPr>
        <w:t>ering</w:t>
      </w:r>
      <w:r w:rsidRPr="00B95454">
        <w:rPr>
          <w:rFonts w:ascii="Arial" w:hAnsi="Arial" w:cs="Arial"/>
          <w:noProof/>
          <w:color w:val="auto"/>
          <w:sz w:val="22"/>
          <w:szCs w:val="22"/>
          <w:lang w:val="en-US"/>
        </w:rPr>
        <w:t xml:space="preserve">: </w:t>
      </w:r>
      <w:r w:rsidR="00195180">
        <w:rPr>
          <w:rFonts w:ascii="Arial" w:hAnsi="Arial" w:cs="Arial"/>
          <w:noProof/>
          <w:color w:val="auto"/>
          <w:sz w:val="22"/>
          <w:szCs w:val="22"/>
          <w:lang w:val="en-US"/>
        </w:rPr>
        <w:t>k</w:t>
      </w:r>
      <w:r w:rsidRPr="00B95454">
        <w:rPr>
          <w:rFonts w:ascii="Arial" w:hAnsi="Arial" w:cs="Arial"/>
          <w:noProof/>
          <w:color w:val="auto"/>
          <w:sz w:val="22"/>
          <w:szCs w:val="22"/>
          <w:lang w:val="en-US"/>
        </w:rPr>
        <w:t>rimp</w:t>
      </w:r>
      <w:r w:rsidR="00195180">
        <w:rPr>
          <w:rFonts w:ascii="Arial" w:hAnsi="Arial" w:cs="Arial"/>
          <w:noProof/>
          <w:color w:val="auto"/>
          <w:sz w:val="22"/>
          <w:szCs w:val="22"/>
          <w:lang w:val="en-US"/>
        </w:rPr>
        <w:t>ning</w:t>
      </w:r>
    </w:p>
    <w:p w14:paraId="49A2C554" w14:textId="7CC0C378" w:rsidR="00B95454" w:rsidRPr="00B95454" w:rsidRDefault="00195180" w:rsidP="00EC5DB4">
      <w:pPr>
        <w:pStyle w:val="Standard1"/>
        <w:numPr>
          <w:ilvl w:val="0"/>
          <w:numId w:val="9"/>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Benantal</w:t>
      </w:r>
      <w:r w:rsidR="00B95454" w:rsidRPr="00B95454">
        <w:rPr>
          <w:rFonts w:ascii="Arial" w:hAnsi="Arial" w:cs="Arial"/>
          <w:noProof/>
          <w:color w:val="auto"/>
          <w:sz w:val="22"/>
          <w:szCs w:val="22"/>
          <w:lang w:val="en-US"/>
        </w:rPr>
        <w:t xml:space="preserve">: 5, 8 </w:t>
      </w:r>
      <w:r>
        <w:rPr>
          <w:rFonts w:ascii="Arial" w:hAnsi="Arial" w:cs="Arial"/>
          <w:noProof/>
          <w:color w:val="auto"/>
          <w:sz w:val="22"/>
          <w:szCs w:val="22"/>
          <w:lang w:val="en-US"/>
        </w:rPr>
        <w:t>och</w:t>
      </w:r>
      <w:r w:rsidR="00B95454" w:rsidRPr="00B95454">
        <w:rPr>
          <w:rFonts w:ascii="Arial" w:hAnsi="Arial" w:cs="Arial"/>
          <w:noProof/>
          <w:color w:val="auto"/>
          <w:sz w:val="22"/>
          <w:szCs w:val="22"/>
          <w:lang w:val="en-US"/>
        </w:rPr>
        <w:t xml:space="preserve"> 12</w:t>
      </w:r>
    </w:p>
    <w:p w14:paraId="04790076" w14:textId="33064443" w:rsidR="00B95454" w:rsidRPr="00B95454" w:rsidRDefault="00195180" w:rsidP="00EC5DB4">
      <w:pPr>
        <w:pStyle w:val="Standard1"/>
        <w:numPr>
          <w:ilvl w:val="0"/>
          <w:numId w:val="9"/>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Märkspänning</w:t>
      </w:r>
      <w:r w:rsidR="00B95454" w:rsidRPr="00B95454">
        <w:rPr>
          <w:rFonts w:ascii="Arial" w:hAnsi="Arial" w:cs="Arial"/>
          <w:noProof/>
          <w:color w:val="auto"/>
          <w:sz w:val="22"/>
          <w:szCs w:val="22"/>
          <w:lang w:val="en-US"/>
        </w:rPr>
        <w:t>: 50 t</w:t>
      </w:r>
      <w:r>
        <w:rPr>
          <w:rFonts w:ascii="Arial" w:hAnsi="Arial" w:cs="Arial"/>
          <w:noProof/>
          <w:color w:val="auto"/>
          <w:sz w:val="22"/>
          <w:szCs w:val="22"/>
          <w:lang w:val="en-US"/>
        </w:rPr>
        <w:t>ill</w:t>
      </w:r>
      <w:r w:rsidR="00B95454" w:rsidRPr="00B95454">
        <w:rPr>
          <w:rFonts w:ascii="Arial" w:hAnsi="Arial" w:cs="Arial"/>
          <w:noProof/>
          <w:color w:val="auto"/>
          <w:sz w:val="22"/>
          <w:szCs w:val="22"/>
          <w:lang w:val="en-US"/>
        </w:rPr>
        <w:t xml:space="preserve"> 600 V</w:t>
      </w:r>
    </w:p>
    <w:p w14:paraId="31135349" w14:textId="6043E5C8" w:rsidR="00B95454" w:rsidRPr="00B95454" w:rsidRDefault="00195180" w:rsidP="00EC5DB4">
      <w:pPr>
        <w:pStyle w:val="Standard1"/>
        <w:numPr>
          <w:ilvl w:val="0"/>
          <w:numId w:val="9"/>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Märkström</w:t>
      </w:r>
      <w:r w:rsidR="00B95454" w:rsidRPr="00B95454">
        <w:rPr>
          <w:rFonts w:ascii="Arial" w:hAnsi="Arial" w:cs="Arial"/>
          <w:noProof/>
          <w:color w:val="auto"/>
          <w:sz w:val="22"/>
          <w:szCs w:val="22"/>
          <w:lang w:val="en-US"/>
        </w:rPr>
        <w:t>: 3 t</w:t>
      </w:r>
      <w:r>
        <w:rPr>
          <w:rFonts w:ascii="Arial" w:hAnsi="Arial" w:cs="Arial"/>
          <w:noProof/>
          <w:color w:val="auto"/>
          <w:sz w:val="22"/>
          <w:szCs w:val="22"/>
          <w:lang w:val="en-US"/>
        </w:rPr>
        <w:t>ill</w:t>
      </w:r>
      <w:r w:rsidR="00B95454" w:rsidRPr="00B95454">
        <w:rPr>
          <w:rFonts w:ascii="Arial" w:hAnsi="Arial" w:cs="Arial"/>
          <w:noProof/>
          <w:color w:val="auto"/>
          <w:sz w:val="22"/>
          <w:szCs w:val="22"/>
          <w:lang w:val="en-US"/>
        </w:rPr>
        <w:t xml:space="preserve"> 32 A</w:t>
      </w:r>
    </w:p>
    <w:p w14:paraId="4D6ED5A2" w14:textId="4313778D" w:rsidR="00B95454" w:rsidRPr="00B95454" w:rsidRDefault="00195180" w:rsidP="00EC5DB4">
      <w:pPr>
        <w:pStyle w:val="Standard1"/>
        <w:numPr>
          <w:ilvl w:val="0"/>
          <w:numId w:val="9"/>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Skyddsklass</w:t>
      </w:r>
      <w:r w:rsidR="00B95454" w:rsidRPr="00B95454">
        <w:rPr>
          <w:rFonts w:ascii="Arial" w:hAnsi="Arial" w:cs="Arial"/>
          <w:noProof/>
          <w:color w:val="auto"/>
          <w:sz w:val="22"/>
          <w:szCs w:val="22"/>
          <w:lang w:val="en-US"/>
        </w:rPr>
        <w:t>: IP68/IP69K</w:t>
      </w:r>
    </w:p>
    <w:p w14:paraId="300697F2" w14:textId="6EB9C627" w:rsidR="00B95454" w:rsidRPr="00B95454" w:rsidRDefault="00195180" w:rsidP="00EC5DB4">
      <w:pPr>
        <w:pStyle w:val="Standard1"/>
        <w:numPr>
          <w:ilvl w:val="0"/>
          <w:numId w:val="9"/>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Kopplingscykler</w:t>
      </w:r>
      <w:r w:rsidR="00B95454" w:rsidRPr="00B95454">
        <w:rPr>
          <w:rFonts w:ascii="Arial" w:hAnsi="Arial" w:cs="Arial"/>
          <w:noProof/>
          <w:color w:val="auto"/>
          <w:sz w:val="22"/>
          <w:szCs w:val="22"/>
          <w:lang w:val="en-US"/>
        </w:rPr>
        <w:t>: &gt;1000 (5</w:t>
      </w:r>
      <w:r>
        <w:rPr>
          <w:rFonts w:ascii="Arial" w:hAnsi="Arial" w:cs="Arial"/>
          <w:noProof/>
          <w:color w:val="auto"/>
          <w:sz w:val="22"/>
          <w:szCs w:val="22"/>
          <w:lang w:val="en-US"/>
        </w:rPr>
        <w:t xml:space="preserve"> och</w:t>
      </w:r>
      <w:r w:rsidR="00B95454" w:rsidRPr="00B95454">
        <w:rPr>
          <w:rFonts w:ascii="Arial" w:hAnsi="Arial" w:cs="Arial"/>
          <w:noProof/>
          <w:color w:val="auto"/>
          <w:sz w:val="22"/>
          <w:szCs w:val="22"/>
          <w:lang w:val="en-US"/>
        </w:rPr>
        <w:t xml:space="preserve"> 8</w:t>
      </w:r>
      <w:r>
        <w:rPr>
          <w:rFonts w:ascii="Arial" w:hAnsi="Arial" w:cs="Arial"/>
          <w:noProof/>
          <w:color w:val="auto"/>
          <w:sz w:val="22"/>
          <w:szCs w:val="22"/>
          <w:lang w:val="en-US"/>
        </w:rPr>
        <w:t xml:space="preserve"> ben</w:t>
      </w:r>
      <w:r w:rsidR="00B95454" w:rsidRPr="00B95454">
        <w:rPr>
          <w:rFonts w:ascii="Arial" w:hAnsi="Arial" w:cs="Arial"/>
          <w:noProof/>
          <w:color w:val="auto"/>
          <w:sz w:val="22"/>
          <w:szCs w:val="22"/>
          <w:lang w:val="en-US"/>
        </w:rPr>
        <w:t>), &gt;500 (12</w:t>
      </w:r>
      <w:r>
        <w:rPr>
          <w:rFonts w:ascii="Arial" w:hAnsi="Arial" w:cs="Arial"/>
          <w:noProof/>
          <w:color w:val="auto"/>
          <w:sz w:val="22"/>
          <w:szCs w:val="22"/>
          <w:lang w:val="en-US"/>
        </w:rPr>
        <w:t xml:space="preserve"> ben</w:t>
      </w:r>
      <w:r w:rsidR="00B95454" w:rsidRPr="00B95454">
        <w:rPr>
          <w:rFonts w:ascii="Arial" w:hAnsi="Arial" w:cs="Arial"/>
          <w:noProof/>
          <w:color w:val="auto"/>
          <w:sz w:val="22"/>
          <w:szCs w:val="22"/>
          <w:lang w:val="en-US"/>
        </w:rPr>
        <w:t>)</w:t>
      </w:r>
    </w:p>
    <w:p w14:paraId="07FFEE91" w14:textId="761E409A" w:rsidR="00FF2167" w:rsidRPr="005D1723" w:rsidRDefault="00B95454" w:rsidP="00EC5DB4">
      <w:pPr>
        <w:pStyle w:val="Standard1"/>
        <w:numPr>
          <w:ilvl w:val="0"/>
          <w:numId w:val="9"/>
        </w:numPr>
        <w:spacing w:before="0" w:line="360" w:lineRule="auto"/>
        <w:rPr>
          <w:rFonts w:ascii="Arial" w:eastAsia="Calibri" w:hAnsi="Arial" w:cs="Arial"/>
          <w:noProof/>
          <w:color w:val="auto"/>
          <w:sz w:val="22"/>
          <w:szCs w:val="22"/>
          <w:u w:val="single"/>
          <w:lang w:val="sv-SE"/>
        </w:rPr>
      </w:pPr>
      <w:r w:rsidRPr="005D1723">
        <w:rPr>
          <w:rFonts w:ascii="Arial" w:hAnsi="Arial" w:cs="Arial"/>
          <w:noProof/>
          <w:color w:val="auto"/>
          <w:sz w:val="22"/>
          <w:szCs w:val="22"/>
          <w:lang w:val="sv-SE"/>
        </w:rPr>
        <w:t>Specialf</w:t>
      </w:r>
      <w:r w:rsidR="00195180" w:rsidRPr="005D1723">
        <w:rPr>
          <w:rFonts w:ascii="Arial" w:hAnsi="Arial" w:cs="Arial"/>
          <w:noProof/>
          <w:color w:val="auto"/>
          <w:sz w:val="22"/>
          <w:szCs w:val="22"/>
          <w:lang w:val="sv-SE"/>
        </w:rPr>
        <w:t>unktioner</w:t>
      </w:r>
      <w:r w:rsidRPr="005D1723">
        <w:rPr>
          <w:rFonts w:ascii="Arial" w:hAnsi="Arial" w:cs="Arial"/>
          <w:noProof/>
          <w:color w:val="auto"/>
          <w:sz w:val="22"/>
          <w:szCs w:val="22"/>
          <w:lang w:val="sv-SE"/>
        </w:rPr>
        <w:t xml:space="preserve">: </w:t>
      </w:r>
      <w:r w:rsidR="005D1723" w:rsidRPr="005D1723">
        <w:rPr>
          <w:rFonts w:ascii="Arial" w:hAnsi="Arial" w:cs="Arial"/>
          <w:noProof/>
          <w:color w:val="auto"/>
          <w:sz w:val="22"/>
          <w:szCs w:val="22"/>
          <w:lang w:val="sv-SE"/>
        </w:rPr>
        <w:t>skyddsbeslag</w:t>
      </w:r>
      <w:r w:rsidRPr="005D1723">
        <w:rPr>
          <w:rFonts w:ascii="Arial" w:hAnsi="Arial" w:cs="Arial"/>
          <w:noProof/>
          <w:color w:val="auto"/>
          <w:sz w:val="22"/>
          <w:szCs w:val="22"/>
          <w:lang w:val="sv-SE"/>
        </w:rPr>
        <w:t xml:space="preserve">, </w:t>
      </w:r>
      <w:r w:rsidR="005D1723" w:rsidRPr="005D1723">
        <w:rPr>
          <w:rFonts w:ascii="Arial" w:hAnsi="Arial" w:cs="Arial"/>
          <w:noProof/>
          <w:color w:val="auto"/>
          <w:sz w:val="22"/>
          <w:szCs w:val="22"/>
          <w:lang w:val="sv-SE"/>
        </w:rPr>
        <w:t>panelmonterad honkontakt</w:t>
      </w:r>
      <w:r w:rsidRPr="005D1723">
        <w:rPr>
          <w:rFonts w:ascii="Arial" w:hAnsi="Arial" w:cs="Arial"/>
          <w:noProof/>
          <w:color w:val="auto"/>
          <w:sz w:val="22"/>
          <w:szCs w:val="22"/>
          <w:lang w:val="sv-SE"/>
        </w:rPr>
        <w:t xml:space="preserve"> </w:t>
      </w:r>
      <w:r w:rsidR="005D1723">
        <w:rPr>
          <w:rFonts w:ascii="Arial" w:hAnsi="Arial" w:cs="Arial"/>
          <w:noProof/>
          <w:color w:val="auto"/>
          <w:sz w:val="22"/>
          <w:szCs w:val="22"/>
          <w:lang w:val="sv-SE"/>
        </w:rPr>
        <w:t>med gångjärnskåpa</w:t>
      </w:r>
    </w:p>
    <w:p w14:paraId="006FE761" w14:textId="77777777" w:rsidR="001519EC" w:rsidRPr="005D1723" w:rsidRDefault="001519EC" w:rsidP="001519EC">
      <w:pPr>
        <w:pStyle w:val="Standard1"/>
        <w:spacing w:before="0" w:line="360" w:lineRule="auto"/>
        <w:rPr>
          <w:rFonts w:ascii="Arial" w:hAnsi="Arial" w:cs="Arial"/>
          <w:noProof/>
          <w:color w:val="auto"/>
          <w:sz w:val="22"/>
          <w:szCs w:val="22"/>
          <w:u w:val="single"/>
          <w:lang w:val="sv-SE"/>
        </w:rPr>
      </w:pPr>
    </w:p>
    <w:p w14:paraId="00B98244" w14:textId="4CF05DA4" w:rsidR="00E277B5" w:rsidRPr="00EA24A4" w:rsidRDefault="00E277B5" w:rsidP="00E277B5">
      <w:pPr>
        <w:spacing w:line="360" w:lineRule="auto"/>
        <w:rPr>
          <w:rFonts w:cs="Arial"/>
          <w:lang w:val="en-US"/>
          <w14:textOutline w14:w="12700" w14:cap="flat" w14:cmpd="sng" w14:algn="ctr">
            <w14:noFill/>
            <w14:prstDash w14:val="solid"/>
            <w14:miter w14:lim="400000"/>
          </w14:textOutline>
        </w:rPr>
      </w:pPr>
      <w:r w:rsidRPr="00901E96">
        <w:rPr>
          <w:rFonts w:cs="Arial"/>
          <w:u w:val="single"/>
          <w:lang w:val="sv-SE"/>
          <w14:textOutline w14:w="12700" w14:cap="flat" w14:cmpd="sng" w14:algn="ctr">
            <w14:noFill/>
            <w14:prstDash w14:val="solid"/>
            <w14:miter w14:lim="400000"/>
          </w14:textOutline>
        </w:rPr>
        <w:t>Företagets adress:</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 xml:space="preserve">Franz Binder GmbH &amp; Co. </w:t>
      </w:r>
      <w:r w:rsidRPr="00901E96">
        <w:rPr>
          <w:rFonts w:cs="Arial"/>
          <w:lang w:val="sv-SE"/>
          <w14:textOutline w14:w="12700" w14:cap="flat" w14:cmpd="sng" w14:algn="ctr">
            <w14:noFill/>
            <w14:prstDash w14:val="solid"/>
            <w14:miter w14:lim="400000"/>
          </w14:textOutline>
        </w:rPr>
        <w:br/>
        <w:t>Elektrische Bauelemente KG</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Roetelstrasse 27</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D-74172 Neckarsulm/Tyskland</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 xml:space="preserve">Tel. </w:t>
      </w:r>
      <w:r w:rsidRPr="008C48EC">
        <w:rPr>
          <w:rFonts w:cs="Arial"/>
          <w:lang w:val="sv-SE"/>
          <w14:textOutline w14:w="12700" w14:cap="flat" w14:cmpd="sng" w14:algn="ctr">
            <w14:noFill/>
            <w14:prstDash w14:val="solid"/>
            <w14:miter w14:lim="400000"/>
          </w14:textOutline>
        </w:rPr>
        <w:t>+49 (0) 7132 325-0</w:t>
      </w:r>
      <w:r w:rsidRPr="008C48EC">
        <w:rPr>
          <w:rFonts w:cs="Arial"/>
          <w:u w:val="single"/>
          <w:lang w:val="sv-SE"/>
          <w14:textOutline w14:w="12700" w14:cap="flat" w14:cmpd="sng" w14:algn="ctr">
            <w14:noFill/>
            <w14:prstDash w14:val="solid"/>
            <w14:miter w14:lim="400000"/>
          </w14:textOutline>
        </w:rPr>
        <w:br/>
      </w:r>
      <w:r w:rsidRPr="008C48EC">
        <w:rPr>
          <w:rFonts w:cs="Arial"/>
          <w:lang w:val="sv-SE"/>
          <w14:textOutline w14:w="12700" w14:cap="flat" w14:cmpd="sng" w14:algn="ctr">
            <w14:noFill/>
            <w14:prstDash w14:val="solid"/>
            <w14:miter w14:lim="400000"/>
          </w14:textOutline>
        </w:rPr>
        <w:t>Fax +49 (0) 7132 325-150</w:t>
      </w:r>
      <w:r w:rsidRPr="008C48EC">
        <w:rPr>
          <w:rFonts w:cs="Arial"/>
          <w:u w:val="single"/>
          <w:lang w:val="sv-SE"/>
          <w14:textOutline w14:w="12700" w14:cap="flat" w14:cmpd="sng" w14:algn="ctr">
            <w14:noFill/>
            <w14:prstDash w14:val="solid"/>
            <w14:miter w14:lim="400000"/>
          </w14:textOutline>
        </w:rPr>
        <w:br/>
      </w:r>
      <w:r w:rsidRPr="008C48EC">
        <w:rPr>
          <w:rFonts w:cs="Arial"/>
          <w:lang w:val="sv-SE"/>
          <w14:textOutline w14:w="12700" w14:cap="flat" w14:cmpd="sng" w14:algn="ctr">
            <w14:noFill/>
            <w14:prstDash w14:val="solid"/>
            <w14:miter w14:lim="400000"/>
          </w14:textOutline>
        </w:rPr>
        <w:t>info@binder-connector.de</w:t>
      </w:r>
      <w:r w:rsidRPr="008C48EC">
        <w:rPr>
          <w:rFonts w:cs="Arial"/>
          <w:u w:val="single"/>
          <w:lang w:val="sv-SE"/>
          <w14:textOutline w14:w="12700" w14:cap="flat" w14:cmpd="sng" w14:algn="ctr">
            <w14:noFill/>
            <w14:prstDash w14:val="solid"/>
            <w14:miter w14:lim="400000"/>
          </w14:textOutline>
        </w:rPr>
        <w:br/>
      </w:r>
      <w:r w:rsidRPr="008C48EC">
        <w:rPr>
          <w:rFonts w:cs="Arial"/>
          <w:lang w:val="sv-SE"/>
          <w14:textOutline w14:w="12700" w14:cap="flat" w14:cmpd="sng" w14:algn="ctr">
            <w14:noFill/>
            <w14:prstDash w14:val="solid"/>
            <w14:miter w14:lim="400000"/>
          </w14:textOutline>
        </w:rPr>
        <w:t>www.binder-connector.de</w:t>
      </w:r>
      <w:bookmarkStart w:id="0" w:name="_GoBack"/>
      <w:bookmarkEnd w:id="0"/>
      <w:r w:rsidRPr="008C48EC">
        <w:rPr>
          <w:rFonts w:cs="Arial"/>
          <w:lang w:val="sv-SE"/>
          <w14:textOutline w14:w="12700" w14:cap="flat" w14:cmpd="sng" w14:algn="ctr">
            <w14:noFill/>
            <w14:prstDash w14:val="solid"/>
            <w14:miter w14:lim="400000"/>
          </w14:textOutline>
        </w:rPr>
        <w:br/>
      </w:r>
      <w:r w:rsidRPr="008C48EC">
        <w:rPr>
          <w:rFonts w:cs="Arial"/>
          <w:lang w:val="sv-SE"/>
          <w14:textOutline w14:w="12700" w14:cap="flat" w14:cmpd="sng" w14:algn="ctr">
            <w14:noFill/>
            <w14:prstDash w14:val="solid"/>
            <w14:miter w14:lim="400000"/>
          </w14:textOutline>
        </w:rPr>
        <w:br/>
      </w:r>
      <w:r w:rsidRPr="008C48EC">
        <w:rPr>
          <w:rFonts w:cs="Arial"/>
          <w:u w:val="single"/>
          <w:lang w:val="sv-SE"/>
          <w14:textOutline w14:w="12700" w14:cap="flat" w14:cmpd="sng" w14:algn="ctr">
            <w14:noFill/>
            <w14:prstDash w14:val="solid"/>
            <w14:miter w14:lim="400000"/>
          </w14:textOutline>
        </w:rPr>
        <w:t>Presskontakt:</w:t>
      </w:r>
      <w:r w:rsidRPr="008C48EC">
        <w:rPr>
          <w:rFonts w:cs="Arial"/>
          <w:u w:val="single"/>
          <w:lang w:val="sv-SE"/>
          <w14:textOutline w14:w="12700" w14:cap="flat" w14:cmpd="sng" w14:algn="ctr">
            <w14:noFill/>
            <w14:prstDash w14:val="solid"/>
            <w14:miter w14:lim="400000"/>
          </w14:textOutline>
        </w:rPr>
        <w:br/>
      </w:r>
      <w:r w:rsidR="00386EA5">
        <w:rPr>
          <w:rFonts w:cs="Arial"/>
          <w:lang w:val="sv-SE"/>
          <w14:textOutline w14:w="12700" w14:cap="flat" w14:cmpd="sng" w14:algn="ctr">
            <w14:noFill/>
            <w14:prstDash w14:val="solid"/>
            <w14:miter w14:lim="400000"/>
          </w14:textOutline>
        </w:rPr>
        <w:t>Milica Ilic</w:t>
      </w:r>
      <w:r w:rsidRPr="008C48EC">
        <w:rPr>
          <w:rFonts w:cs="Arial"/>
          <w:u w:val="single"/>
          <w:lang w:val="sv-SE"/>
          <w14:textOutline w14:w="12700" w14:cap="flat" w14:cmpd="sng" w14:algn="ctr">
            <w14:noFill/>
            <w14:prstDash w14:val="solid"/>
            <w14:miter w14:lim="400000"/>
          </w14:textOutline>
        </w:rPr>
        <w:br/>
      </w:r>
      <w:r w:rsidRPr="008C48EC">
        <w:rPr>
          <w:rFonts w:cs="Arial"/>
          <w:lang w:val="sv-SE"/>
          <w14:textOutline w14:w="12700" w14:cap="flat" w14:cmpd="sng" w14:algn="ctr">
            <w14:noFill/>
            <w14:prstDash w14:val="solid"/>
            <w14:miter w14:lim="400000"/>
          </w14:textOutline>
        </w:rPr>
        <w:t xml:space="preserve">Tel. </w:t>
      </w:r>
      <w:r w:rsidRPr="00901E96">
        <w:rPr>
          <w:rFonts w:cs="Arial"/>
          <w:lang w:val="en-US"/>
          <w14:textOutline w14:w="12700" w14:cap="flat" w14:cmpd="sng" w14:algn="ctr">
            <w14:noFill/>
            <w14:prstDash w14:val="solid"/>
            <w14:miter w14:lim="400000"/>
          </w14:textOutline>
        </w:rPr>
        <w:t>+49 (0) 71</w:t>
      </w:r>
      <w:r w:rsidR="00386EA5">
        <w:rPr>
          <w:rFonts w:cs="Arial"/>
          <w:lang w:val="en-US"/>
          <w14:textOutline w14:w="12700" w14:cap="flat" w14:cmpd="sng" w14:algn="ctr">
            <w14:noFill/>
            <w14:prstDash w14:val="solid"/>
            <w14:miter w14:lim="400000"/>
          </w14:textOutline>
        </w:rPr>
        <w:t>32 325-493</w:t>
      </w:r>
      <w:r w:rsidRPr="00901E96">
        <w:rPr>
          <w:rFonts w:cs="Arial"/>
          <w:u w:val="single"/>
          <w:lang w:val="en-US"/>
          <w14:textOutline w14:w="12700" w14:cap="flat" w14:cmpd="sng" w14:algn="ctr">
            <w14:noFill/>
            <w14:prstDash w14:val="solid"/>
            <w14:miter w14:lim="400000"/>
          </w14:textOutline>
        </w:rPr>
        <w:br/>
      </w:r>
      <w:proofErr w:type="spellStart"/>
      <w:r w:rsidR="00386EA5">
        <w:rPr>
          <w:rFonts w:cs="Arial"/>
          <w:lang w:val="en-US"/>
          <w14:textOutline w14:w="12700" w14:cap="flat" w14:cmpd="sng" w14:algn="ctr">
            <w14:noFill/>
            <w14:prstDash w14:val="solid"/>
            <w14:miter w14:lim="400000"/>
          </w14:textOutline>
        </w:rPr>
        <w:t>Epost</w:t>
      </w:r>
      <w:proofErr w:type="spellEnd"/>
      <w:r w:rsidR="00386EA5">
        <w:rPr>
          <w:rFonts w:cs="Arial"/>
          <w:lang w:val="en-US"/>
          <w14:textOutline w14:w="12700" w14:cap="flat" w14:cmpd="sng" w14:algn="ctr">
            <w14:noFill/>
            <w14:prstDash w14:val="solid"/>
            <w14:miter w14:lim="400000"/>
          </w14:textOutline>
        </w:rPr>
        <w:t>: m.ilic</w:t>
      </w:r>
      <w:r w:rsidRPr="00901E96">
        <w:rPr>
          <w:rFonts w:cs="Arial"/>
          <w:lang w:val="en-US"/>
          <w14:textOutline w14:w="12700" w14:cap="flat" w14:cmpd="sng" w14:algn="ctr">
            <w14:noFill/>
            <w14:prstDash w14:val="solid"/>
            <w14:miter w14:lim="400000"/>
          </w14:textOutline>
        </w:rPr>
        <w:t>@binder-connector.de</w:t>
      </w:r>
    </w:p>
    <w:p w14:paraId="2869889B" w14:textId="2E306206" w:rsidR="001D2AB4" w:rsidRPr="00E277B5" w:rsidRDefault="001D2AB4" w:rsidP="001519EC">
      <w:pPr>
        <w:spacing w:line="360" w:lineRule="auto"/>
        <w:rPr>
          <w:rFonts w:cs="Arial"/>
          <w:noProof/>
          <w:color w:val="auto"/>
          <w:lang w:val="en-US"/>
        </w:rPr>
      </w:pPr>
    </w:p>
    <w:sectPr w:rsidR="001D2AB4" w:rsidRPr="00E277B5">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C6310" w14:textId="77777777" w:rsidR="0056682B" w:rsidRDefault="0056682B">
      <w:r>
        <w:separator/>
      </w:r>
    </w:p>
  </w:endnote>
  <w:endnote w:type="continuationSeparator" w:id="0">
    <w:p w14:paraId="07220E8B" w14:textId="77777777" w:rsidR="0056682B" w:rsidRDefault="0056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3B5CA" w14:textId="77777777" w:rsidR="001D2AB4" w:rsidRDefault="001D2AB4">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89A7E" w14:textId="77777777" w:rsidR="0056682B" w:rsidRDefault="0056682B">
      <w:r>
        <w:separator/>
      </w:r>
    </w:p>
  </w:footnote>
  <w:footnote w:type="continuationSeparator" w:id="0">
    <w:p w14:paraId="06B8464A" w14:textId="77777777" w:rsidR="0056682B" w:rsidRDefault="00566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75D94" w14:textId="77777777"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6ED85630" wp14:editId="7C6F6585">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435181"/>
    <w:multiLevelType w:val="hybridMultilevel"/>
    <w:tmpl w:val="D1B23654"/>
    <w:numStyleLink w:val="ImportierterStil2"/>
  </w:abstractNum>
  <w:abstractNum w:abstractNumId="2" w15:restartNumberingAfterBreak="0">
    <w:nsid w:val="15D00C7F"/>
    <w:multiLevelType w:val="hybridMultilevel"/>
    <w:tmpl w:val="08784864"/>
    <w:numStyleLink w:val="ImportierterStil1"/>
  </w:abstractNum>
  <w:abstractNum w:abstractNumId="3"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8E670CE"/>
    <w:multiLevelType w:val="hybridMultilevel"/>
    <w:tmpl w:val="08784864"/>
    <w:numStyleLink w:val="ImportierterStil1"/>
  </w:abstractNum>
  <w:abstractNum w:abstractNumId="5" w15:restartNumberingAfterBreak="0">
    <w:nsid w:val="4B3B59DD"/>
    <w:multiLevelType w:val="hybridMultilevel"/>
    <w:tmpl w:val="D1B23654"/>
    <w:numStyleLink w:val="ImportierterStil2"/>
  </w:abstractNum>
  <w:abstractNum w:abstractNumId="6" w15:restartNumberingAfterBreak="0">
    <w:nsid w:val="5FB14733"/>
    <w:multiLevelType w:val="hybridMultilevel"/>
    <w:tmpl w:val="7EB0A022"/>
    <w:numStyleLink w:val="Punkte"/>
  </w:abstractNum>
  <w:abstractNum w:abstractNumId="7" w15:restartNumberingAfterBreak="0">
    <w:nsid w:val="636F559D"/>
    <w:multiLevelType w:val="hybridMultilevel"/>
    <w:tmpl w:val="08784864"/>
    <w:numStyleLink w:val="ImportierterStil1"/>
  </w:abstractNum>
  <w:abstractNum w:abstractNumId="8"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6"/>
  </w:num>
  <w:num w:numId="5">
    <w:abstractNumId w:val="7"/>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96D87"/>
    <w:rsid w:val="000A26DE"/>
    <w:rsid w:val="000E3B75"/>
    <w:rsid w:val="00112125"/>
    <w:rsid w:val="001519EC"/>
    <w:rsid w:val="00155932"/>
    <w:rsid w:val="00195180"/>
    <w:rsid w:val="001D2AB4"/>
    <w:rsid w:val="001F3400"/>
    <w:rsid w:val="002B5562"/>
    <w:rsid w:val="002F250F"/>
    <w:rsid w:val="00317955"/>
    <w:rsid w:val="0032794C"/>
    <w:rsid w:val="003511DA"/>
    <w:rsid w:val="00381097"/>
    <w:rsid w:val="00386EA5"/>
    <w:rsid w:val="0039181F"/>
    <w:rsid w:val="003B7235"/>
    <w:rsid w:val="003E77D3"/>
    <w:rsid w:val="004F69C3"/>
    <w:rsid w:val="005005C2"/>
    <w:rsid w:val="0056682B"/>
    <w:rsid w:val="00592F72"/>
    <w:rsid w:val="00594276"/>
    <w:rsid w:val="005D1723"/>
    <w:rsid w:val="00607AA2"/>
    <w:rsid w:val="0061268A"/>
    <w:rsid w:val="00637B17"/>
    <w:rsid w:val="00646B26"/>
    <w:rsid w:val="006C4586"/>
    <w:rsid w:val="00711E37"/>
    <w:rsid w:val="0075373E"/>
    <w:rsid w:val="00885102"/>
    <w:rsid w:val="008C48EC"/>
    <w:rsid w:val="00B5673B"/>
    <w:rsid w:val="00B743FA"/>
    <w:rsid w:val="00B75D75"/>
    <w:rsid w:val="00B95454"/>
    <w:rsid w:val="00BB6FD9"/>
    <w:rsid w:val="00BD275E"/>
    <w:rsid w:val="00BE468D"/>
    <w:rsid w:val="00C44262"/>
    <w:rsid w:val="00C55339"/>
    <w:rsid w:val="00D73489"/>
    <w:rsid w:val="00DF0D5F"/>
    <w:rsid w:val="00E0253E"/>
    <w:rsid w:val="00E277B5"/>
    <w:rsid w:val="00E66AD4"/>
    <w:rsid w:val="00E81560"/>
    <w:rsid w:val="00E82CA3"/>
    <w:rsid w:val="00E8769B"/>
    <w:rsid w:val="00EC5DB4"/>
    <w:rsid w:val="00FA1AAB"/>
    <w:rsid w:val="00FF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717A"/>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4342</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Franz Binder GmbH &amp; Co. elektrische Bauelemente KG</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6</cp:revision>
  <dcterms:created xsi:type="dcterms:W3CDTF">2023-07-24T11:07:00Z</dcterms:created>
  <dcterms:modified xsi:type="dcterms:W3CDTF">2023-07-24T13:22:00Z</dcterms:modified>
</cp:coreProperties>
</file>