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E6AB" w14:textId="7940415A" w:rsidR="00467792" w:rsidRPr="00AE4A79" w:rsidRDefault="006D5E3A" w:rsidP="00A30C2E">
      <w:pPr>
        <w:spacing w:after="0" w:line="360" w:lineRule="auto"/>
        <w:rPr>
          <w:rFonts w:ascii="Arial" w:hAnsi="Arial" w:cs="Arial"/>
          <w:u w:val="single"/>
          <w:lang w:val="en-GB"/>
        </w:rPr>
      </w:pPr>
      <w:bookmarkStart w:id="0" w:name="_GoBack"/>
      <w:bookmarkEnd w:id="0"/>
      <w:r>
        <w:rPr>
          <w:rFonts w:ascii="Arial" w:hAnsi="Arial" w:cs="Arial"/>
          <w:sz w:val="18"/>
          <w:lang w:val="en-GB"/>
        </w:rPr>
        <w:t>N</w:t>
      </w:r>
      <w:r w:rsidR="00467792" w:rsidRPr="00AE4A79">
        <w:rPr>
          <w:rFonts w:ascii="Arial" w:hAnsi="Arial" w:cs="Arial"/>
          <w:sz w:val="18"/>
          <w:lang w:val="en-GB"/>
        </w:rPr>
        <w:t>eckarsulm</w:t>
      </w:r>
      <w:r w:rsidR="00F4525C" w:rsidRPr="00AE4A79">
        <w:rPr>
          <w:rFonts w:ascii="Arial" w:hAnsi="Arial" w:cs="Arial"/>
          <w:sz w:val="18"/>
          <w:lang w:val="en-GB"/>
        </w:rPr>
        <w:t xml:space="preserve"> (</w:t>
      </w:r>
      <w:proofErr w:type="spellStart"/>
      <w:r w:rsidR="00262079">
        <w:rPr>
          <w:rFonts w:ascii="Arial" w:hAnsi="Arial" w:cs="Arial"/>
          <w:sz w:val="18"/>
          <w:lang w:val="en-GB"/>
        </w:rPr>
        <w:t>Tyskland</w:t>
      </w:r>
      <w:proofErr w:type="spellEnd"/>
      <w:r w:rsidR="00F4525C" w:rsidRPr="00AE4A79">
        <w:rPr>
          <w:rFonts w:ascii="Arial" w:hAnsi="Arial" w:cs="Arial"/>
          <w:sz w:val="18"/>
          <w:lang w:val="en-GB"/>
        </w:rPr>
        <w:t>)</w:t>
      </w:r>
      <w:r w:rsidR="00467792" w:rsidRPr="00AE4A79">
        <w:rPr>
          <w:rFonts w:ascii="Arial" w:hAnsi="Arial" w:cs="Arial"/>
          <w:sz w:val="18"/>
          <w:lang w:val="en-GB"/>
        </w:rPr>
        <w:t>,</w:t>
      </w:r>
      <w:r w:rsidR="005B0946" w:rsidRPr="00AE4A79">
        <w:rPr>
          <w:rFonts w:ascii="Arial" w:hAnsi="Arial" w:cs="Arial"/>
          <w:sz w:val="18"/>
          <w:lang w:val="en-GB"/>
        </w:rPr>
        <w:t xml:space="preserve"> </w:t>
      </w:r>
      <w:r w:rsidR="0017739C">
        <w:rPr>
          <w:rFonts w:ascii="Arial" w:hAnsi="Arial" w:cs="Arial"/>
          <w:sz w:val="18"/>
          <w:lang w:val="en-GB"/>
        </w:rPr>
        <w:t>24</w:t>
      </w:r>
      <w:r w:rsidR="009E1B7A">
        <w:rPr>
          <w:rFonts w:ascii="Arial" w:hAnsi="Arial" w:cs="Arial"/>
          <w:color w:val="FF0000"/>
          <w:sz w:val="18"/>
          <w:lang w:val="en-GB"/>
        </w:rPr>
        <w:t xml:space="preserve"> </w:t>
      </w:r>
      <w:r w:rsidR="00262079">
        <w:rPr>
          <w:rFonts w:ascii="Arial" w:hAnsi="Arial" w:cs="Arial"/>
          <w:sz w:val="18"/>
          <w:lang w:val="en-GB"/>
        </w:rPr>
        <w:t>m</w:t>
      </w:r>
      <w:r w:rsidR="009E1B7A">
        <w:rPr>
          <w:rFonts w:ascii="Arial" w:hAnsi="Arial" w:cs="Arial"/>
          <w:sz w:val="18"/>
          <w:lang w:val="en-GB"/>
        </w:rPr>
        <w:t>ar</w:t>
      </w:r>
      <w:r w:rsidR="00262079">
        <w:rPr>
          <w:rFonts w:ascii="Arial" w:hAnsi="Arial" w:cs="Arial"/>
          <w:sz w:val="18"/>
          <w:lang w:val="en-GB"/>
        </w:rPr>
        <w:t>s</w:t>
      </w:r>
      <w:r w:rsidR="009E1B7A">
        <w:rPr>
          <w:rFonts w:ascii="Arial" w:hAnsi="Arial" w:cs="Arial"/>
          <w:sz w:val="18"/>
          <w:lang w:val="en-GB"/>
        </w:rPr>
        <w:t xml:space="preserve"> </w:t>
      </w:r>
      <w:r w:rsidR="00541310" w:rsidRPr="00AE4A79">
        <w:rPr>
          <w:rFonts w:ascii="Arial" w:hAnsi="Arial" w:cs="Arial"/>
          <w:sz w:val="18"/>
          <w:lang w:val="en-GB"/>
        </w:rPr>
        <w:t>202</w:t>
      </w:r>
      <w:r w:rsidR="00A608D8" w:rsidRPr="00AE4A79">
        <w:rPr>
          <w:rFonts w:ascii="Arial" w:hAnsi="Arial" w:cs="Arial"/>
          <w:sz w:val="18"/>
          <w:lang w:val="en-GB"/>
        </w:rPr>
        <w:t>2</w:t>
      </w:r>
    </w:p>
    <w:p w14:paraId="5627D955" w14:textId="4C8982B4" w:rsidR="002D4710" w:rsidRPr="00542CA1" w:rsidRDefault="00262079" w:rsidP="002D4710">
      <w:pPr>
        <w:spacing w:line="360" w:lineRule="auto"/>
        <w:rPr>
          <w:rFonts w:ascii="Arial" w:hAnsi="Arial" w:cs="Arial"/>
          <w:lang w:val="sv-SE"/>
        </w:rPr>
      </w:pPr>
      <w:r w:rsidRPr="000202F0">
        <w:rPr>
          <w:rFonts w:ascii="Arial" w:hAnsi="Arial" w:cs="Arial"/>
          <w:u w:val="single"/>
          <w:lang w:val="sv-SE"/>
        </w:rPr>
        <w:t xml:space="preserve">Fältanslutningsbara </w:t>
      </w:r>
      <w:r w:rsidR="002D4710" w:rsidRPr="000202F0">
        <w:rPr>
          <w:rFonts w:ascii="Arial" w:hAnsi="Arial" w:cs="Arial"/>
          <w:u w:val="single"/>
          <w:lang w:val="sv-SE"/>
        </w:rPr>
        <w:t>M12</w:t>
      </w:r>
      <w:r w:rsidRPr="000202F0">
        <w:rPr>
          <w:rFonts w:ascii="Arial" w:hAnsi="Arial" w:cs="Arial"/>
          <w:u w:val="single"/>
          <w:lang w:val="sv-SE"/>
        </w:rPr>
        <w:t xml:space="preserve">-kontaktdon </w:t>
      </w:r>
      <w:r w:rsidR="008D33BE" w:rsidRPr="000202F0">
        <w:rPr>
          <w:rFonts w:ascii="Arial" w:hAnsi="Arial" w:cs="Arial"/>
          <w:u w:val="single"/>
          <w:lang w:val="sv-SE"/>
        </w:rPr>
        <w:t>utnyttjar burklämma för terminering</w:t>
      </w:r>
      <w:r w:rsidR="00732C91" w:rsidRPr="000202F0">
        <w:rPr>
          <w:rFonts w:ascii="Arial" w:hAnsi="Arial" w:cs="Arial"/>
          <w:sz w:val="20"/>
          <w:u w:val="single"/>
          <w:lang w:val="sv-SE"/>
        </w:rPr>
        <w:br/>
      </w:r>
      <w:r w:rsidR="008D33BE" w:rsidRPr="000202F0">
        <w:rPr>
          <w:rFonts w:ascii="Arial" w:hAnsi="Arial" w:cs="Arial"/>
          <w:b/>
          <w:sz w:val="32"/>
          <w:lang w:val="sv-SE"/>
        </w:rPr>
        <w:t>Sparar tid och är lätt att använda när automationskomponenter monteras</w:t>
      </w:r>
      <w:r w:rsidR="00732C91" w:rsidRPr="000202F0">
        <w:rPr>
          <w:rFonts w:ascii="Arial" w:hAnsi="Arial" w:cs="Arial"/>
          <w:b/>
          <w:lang w:val="sv-SE"/>
        </w:rPr>
        <w:br/>
      </w:r>
      <w:r w:rsidR="00732C91" w:rsidRPr="000202F0">
        <w:rPr>
          <w:rFonts w:ascii="Arial" w:hAnsi="Arial" w:cs="Arial"/>
          <w:b/>
          <w:lang w:val="sv-SE"/>
        </w:rPr>
        <w:br/>
      </w:r>
      <w:r w:rsidR="008D33BE" w:rsidRPr="000202F0">
        <w:rPr>
          <w:rFonts w:ascii="Arial" w:hAnsi="Arial" w:cs="Arial"/>
          <w:b/>
          <w:lang w:val="sv-SE"/>
        </w:rPr>
        <w:t>Som ett</w:t>
      </w:r>
      <w:r w:rsidR="002D4710" w:rsidRPr="000202F0">
        <w:rPr>
          <w:rFonts w:ascii="Arial" w:hAnsi="Arial" w:cs="Arial"/>
          <w:b/>
          <w:lang w:val="sv-SE"/>
        </w:rPr>
        <w:t xml:space="preserve"> alternativ t</w:t>
      </w:r>
      <w:r w:rsidR="008D33BE" w:rsidRPr="000202F0">
        <w:rPr>
          <w:rFonts w:ascii="Arial" w:hAnsi="Arial" w:cs="Arial"/>
          <w:b/>
          <w:lang w:val="sv-SE"/>
        </w:rPr>
        <w:t xml:space="preserve">ill </w:t>
      </w:r>
      <w:r w:rsidR="000202F0">
        <w:rPr>
          <w:rFonts w:ascii="Arial" w:hAnsi="Arial" w:cs="Arial"/>
          <w:b/>
          <w:lang w:val="sv-SE"/>
        </w:rPr>
        <w:t>traditionell</w:t>
      </w:r>
      <w:r w:rsidR="007E3077">
        <w:rPr>
          <w:rFonts w:ascii="Arial" w:hAnsi="Arial" w:cs="Arial"/>
          <w:b/>
          <w:lang w:val="sv-SE"/>
        </w:rPr>
        <w:t>a</w:t>
      </w:r>
      <w:r w:rsidR="008D33BE" w:rsidRPr="000202F0">
        <w:rPr>
          <w:rFonts w:ascii="Arial" w:hAnsi="Arial" w:cs="Arial"/>
          <w:b/>
          <w:lang w:val="sv-SE"/>
        </w:rPr>
        <w:t xml:space="preserve"> skruvterminer</w:t>
      </w:r>
      <w:r w:rsidR="000202F0" w:rsidRPr="000202F0">
        <w:rPr>
          <w:rFonts w:ascii="Arial" w:hAnsi="Arial" w:cs="Arial"/>
          <w:b/>
          <w:lang w:val="sv-SE"/>
        </w:rPr>
        <w:t>ing</w:t>
      </w:r>
      <w:r w:rsidR="000202F0">
        <w:rPr>
          <w:rFonts w:ascii="Arial" w:hAnsi="Arial" w:cs="Arial"/>
          <w:b/>
          <w:lang w:val="sv-SE"/>
        </w:rPr>
        <w:t>ar möjliggör</w:t>
      </w:r>
      <w:r w:rsidR="002D4710" w:rsidRPr="000202F0">
        <w:rPr>
          <w:rFonts w:ascii="Arial" w:hAnsi="Arial" w:cs="Arial"/>
          <w:b/>
          <w:lang w:val="sv-SE"/>
        </w:rPr>
        <w:t xml:space="preserve"> t</w:t>
      </w:r>
      <w:r w:rsidR="000202F0">
        <w:rPr>
          <w:rFonts w:ascii="Arial" w:hAnsi="Arial" w:cs="Arial"/>
          <w:b/>
          <w:lang w:val="sv-SE"/>
        </w:rPr>
        <w:t>ekniken med burklämma</w:t>
      </w:r>
      <w:r w:rsidR="002D4710" w:rsidRPr="000202F0">
        <w:rPr>
          <w:rFonts w:ascii="Arial" w:hAnsi="Arial" w:cs="Arial"/>
          <w:b/>
          <w:lang w:val="sv-SE"/>
        </w:rPr>
        <w:t xml:space="preserve"> </w:t>
      </w:r>
      <w:r w:rsidR="000202F0">
        <w:rPr>
          <w:rFonts w:ascii="Arial" w:hAnsi="Arial" w:cs="Arial"/>
          <w:b/>
          <w:lang w:val="sv-SE"/>
        </w:rPr>
        <w:t xml:space="preserve">(eng. </w:t>
      </w:r>
      <w:r w:rsidR="002D4710" w:rsidRPr="000202F0">
        <w:rPr>
          <w:rFonts w:ascii="Arial" w:hAnsi="Arial" w:cs="Arial"/>
          <w:b/>
          <w:lang w:val="sv-SE"/>
        </w:rPr>
        <w:t>cage clamp</w:t>
      </w:r>
      <w:r w:rsidR="000202F0">
        <w:rPr>
          <w:rFonts w:ascii="Arial" w:hAnsi="Arial" w:cs="Arial"/>
          <w:b/>
          <w:lang w:val="sv-SE"/>
        </w:rPr>
        <w:t>)</w:t>
      </w:r>
      <w:r w:rsidR="002D4710" w:rsidRPr="000202F0">
        <w:rPr>
          <w:rFonts w:ascii="Arial" w:hAnsi="Arial" w:cs="Arial"/>
          <w:b/>
          <w:lang w:val="sv-SE"/>
        </w:rPr>
        <w:t xml:space="preserve"> </w:t>
      </w:r>
      <w:r w:rsidR="000202F0">
        <w:rPr>
          <w:rFonts w:ascii="Arial" w:hAnsi="Arial" w:cs="Arial"/>
          <w:b/>
          <w:lang w:val="sv-SE"/>
        </w:rPr>
        <w:t xml:space="preserve">särskilt enkel </w:t>
      </w:r>
      <w:r w:rsidR="00CB79BF">
        <w:rPr>
          <w:rFonts w:ascii="Arial" w:hAnsi="Arial" w:cs="Arial"/>
          <w:b/>
          <w:lang w:val="sv-SE"/>
        </w:rPr>
        <w:t>och snabb anslutning av kundernas kablar</w:t>
      </w:r>
      <w:r w:rsidR="002D4710" w:rsidRPr="000202F0">
        <w:rPr>
          <w:rFonts w:ascii="Arial" w:hAnsi="Arial" w:cs="Arial"/>
          <w:b/>
          <w:lang w:val="sv-SE"/>
        </w:rPr>
        <w:t xml:space="preserve">. </w:t>
      </w:r>
      <w:r w:rsidR="002D4710" w:rsidRPr="00CB79BF">
        <w:rPr>
          <w:rFonts w:ascii="Arial" w:hAnsi="Arial" w:cs="Arial"/>
          <w:b/>
          <w:lang w:val="sv-SE"/>
        </w:rPr>
        <w:t>Vibration</w:t>
      </w:r>
      <w:r w:rsidR="00CB79BF" w:rsidRPr="00CB79BF">
        <w:rPr>
          <w:rFonts w:ascii="Arial" w:hAnsi="Arial" w:cs="Arial"/>
          <w:b/>
          <w:lang w:val="sv-SE"/>
        </w:rPr>
        <w:t>ssäkra varianter med burklämma finns för</w:t>
      </w:r>
      <w:r w:rsidR="002D4710" w:rsidRPr="00CB79BF">
        <w:rPr>
          <w:rFonts w:ascii="Arial" w:hAnsi="Arial" w:cs="Arial"/>
          <w:b/>
          <w:lang w:val="sv-SE"/>
        </w:rPr>
        <w:t xml:space="preserve"> binders M12</w:t>
      </w:r>
      <w:r w:rsidR="008E6B51">
        <w:rPr>
          <w:rFonts w:ascii="Arial" w:hAnsi="Arial" w:cs="Arial"/>
          <w:b/>
          <w:lang w:val="sv-SE"/>
        </w:rPr>
        <w:t>-kontaktdonserier</w:t>
      </w:r>
      <w:r w:rsidR="002D4710" w:rsidRPr="00CB79BF">
        <w:rPr>
          <w:rFonts w:ascii="Arial" w:hAnsi="Arial" w:cs="Arial"/>
          <w:b/>
          <w:lang w:val="sv-SE"/>
        </w:rPr>
        <w:t xml:space="preserve"> 713, 715 </w:t>
      </w:r>
      <w:r w:rsidR="008E6B51">
        <w:rPr>
          <w:rFonts w:ascii="Arial" w:hAnsi="Arial" w:cs="Arial"/>
          <w:b/>
          <w:lang w:val="sv-SE"/>
        </w:rPr>
        <w:t>och</w:t>
      </w:r>
      <w:r w:rsidR="002D4710" w:rsidRPr="00CB79BF">
        <w:rPr>
          <w:rFonts w:ascii="Arial" w:hAnsi="Arial" w:cs="Arial"/>
          <w:b/>
          <w:lang w:val="sv-SE"/>
        </w:rPr>
        <w:t xml:space="preserve"> 825.</w:t>
      </w:r>
      <w:r w:rsidR="00AE1D16" w:rsidRPr="00CB79BF">
        <w:rPr>
          <w:rFonts w:ascii="Arial" w:hAnsi="Arial" w:cs="Arial"/>
          <w:b/>
          <w:lang w:val="sv-SE"/>
        </w:rPr>
        <w:br/>
      </w:r>
      <w:r w:rsidR="00AE1D16" w:rsidRPr="00CB79BF">
        <w:rPr>
          <w:rFonts w:ascii="Arial" w:hAnsi="Arial" w:cs="Arial"/>
          <w:b/>
          <w:lang w:val="sv-SE"/>
        </w:rPr>
        <w:br/>
      </w:r>
      <w:r w:rsidR="002D4710" w:rsidRPr="008E6B51">
        <w:rPr>
          <w:rFonts w:ascii="Arial" w:hAnsi="Arial" w:cs="Arial"/>
          <w:lang w:val="sv-SE"/>
        </w:rPr>
        <w:t xml:space="preserve">binder, </w:t>
      </w:r>
      <w:r w:rsidR="008E6B51" w:rsidRPr="008E6B51">
        <w:rPr>
          <w:rFonts w:ascii="Arial" w:hAnsi="Arial" w:cs="Arial"/>
          <w:lang w:val="sv-SE"/>
        </w:rPr>
        <w:t>en ledande leverantör av runda industriella kontaktdon,</w:t>
      </w:r>
      <w:r w:rsidR="002D4710" w:rsidRPr="008E6B51">
        <w:rPr>
          <w:rFonts w:ascii="Arial" w:hAnsi="Arial" w:cs="Arial"/>
          <w:lang w:val="sv-SE"/>
        </w:rPr>
        <w:t xml:space="preserve"> </w:t>
      </w:r>
      <w:r w:rsidR="008E6B51" w:rsidRPr="008E6B51">
        <w:rPr>
          <w:rFonts w:ascii="Arial" w:hAnsi="Arial" w:cs="Arial"/>
          <w:lang w:val="sv-SE"/>
        </w:rPr>
        <w:t>erbjuder</w:t>
      </w:r>
      <w:r w:rsidR="002D4710" w:rsidRPr="008E6B51">
        <w:rPr>
          <w:rFonts w:ascii="Arial" w:hAnsi="Arial" w:cs="Arial"/>
          <w:lang w:val="sv-SE"/>
        </w:rPr>
        <w:t xml:space="preserve"> </w:t>
      </w:r>
      <w:r w:rsidR="008E6B51">
        <w:rPr>
          <w:rFonts w:ascii="Arial" w:hAnsi="Arial" w:cs="Arial"/>
          <w:lang w:val="sv-SE"/>
        </w:rPr>
        <w:t>sina fältanslutningsbara</w:t>
      </w:r>
      <w:r w:rsidR="002D4710" w:rsidRPr="008E6B51">
        <w:rPr>
          <w:rFonts w:ascii="Arial" w:hAnsi="Arial" w:cs="Arial"/>
          <w:lang w:val="sv-SE"/>
        </w:rPr>
        <w:t xml:space="preserve"> produ</w:t>
      </w:r>
      <w:r w:rsidR="008E6B51">
        <w:rPr>
          <w:rFonts w:ascii="Arial" w:hAnsi="Arial" w:cs="Arial"/>
          <w:lang w:val="sv-SE"/>
        </w:rPr>
        <w:t>k</w:t>
      </w:r>
      <w:r w:rsidR="002D4710" w:rsidRPr="008E6B51">
        <w:rPr>
          <w:rFonts w:ascii="Arial" w:hAnsi="Arial" w:cs="Arial"/>
          <w:lang w:val="sv-SE"/>
        </w:rPr>
        <w:t>t</w:t>
      </w:r>
      <w:r w:rsidR="008E6B51">
        <w:rPr>
          <w:rFonts w:ascii="Arial" w:hAnsi="Arial" w:cs="Arial"/>
          <w:lang w:val="sv-SE"/>
        </w:rPr>
        <w:t>er</w:t>
      </w:r>
      <w:r w:rsidR="002D4710" w:rsidRPr="008E6B51">
        <w:rPr>
          <w:rFonts w:ascii="Arial" w:hAnsi="Arial" w:cs="Arial"/>
          <w:lang w:val="sv-SE"/>
        </w:rPr>
        <w:t xml:space="preserve"> </w:t>
      </w:r>
      <w:r w:rsidR="008E6B51">
        <w:rPr>
          <w:rFonts w:ascii="Arial" w:hAnsi="Arial" w:cs="Arial"/>
          <w:lang w:val="sv-SE"/>
        </w:rPr>
        <w:t>i</w:t>
      </w:r>
      <w:r w:rsidR="002D4710" w:rsidRPr="008E6B51">
        <w:rPr>
          <w:rFonts w:ascii="Arial" w:hAnsi="Arial" w:cs="Arial"/>
          <w:lang w:val="sv-SE"/>
        </w:rPr>
        <w:t xml:space="preserve"> M12</w:t>
      </w:r>
      <w:r w:rsidR="008E6B51">
        <w:rPr>
          <w:rFonts w:ascii="Arial" w:hAnsi="Arial" w:cs="Arial"/>
          <w:lang w:val="sv-SE"/>
        </w:rPr>
        <w:t>-</w:t>
      </w:r>
      <w:r w:rsidR="002D4710" w:rsidRPr="008E6B51">
        <w:rPr>
          <w:rFonts w:ascii="Arial" w:hAnsi="Arial" w:cs="Arial"/>
          <w:lang w:val="sv-SE"/>
        </w:rPr>
        <w:t xml:space="preserve"> serie</w:t>
      </w:r>
      <w:r w:rsidR="008E6B51">
        <w:rPr>
          <w:rFonts w:ascii="Arial" w:hAnsi="Arial" w:cs="Arial"/>
          <w:lang w:val="sv-SE"/>
        </w:rPr>
        <w:t>rna</w:t>
      </w:r>
      <w:r w:rsidR="002D4710" w:rsidRPr="008E6B51">
        <w:rPr>
          <w:rFonts w:ascii="Arial" w:hAnsi="Arial" w:cs="Arial"/>
          <w:lang w:val="sv-SE"/>
        </w:rPr>
        <w:t xml:space="preserve"> 713, 715 and 825 </w:t>
      </w:r>
      <w:r w:rsidR="008E6B51">
        <w:rPr>
          <w:rFonts w:ascii="Arial" w:hAnsi="Arial" w:cs="Arial"/>
          <w:lang w:val="sv-SE"/>
        </w:rPr>
        <w:t>med snabbkoppling baserad på burklämma</w:t>
      </w:r>
      <w:r w:rsidR="002D4710" w:rsidRPr="008E6B51">
        <w:rPr>
          <w:rFonts w:ascii="Arial" w:hAnsi="Arial" w:cs="Arial"/>
          <w:lang w:val="sv-SE"/>
        </w:rPr>
        <w:t xml:space="preserve">. </w:t>
      </w:r>
      <w:r w:rsidR="00542CA1" w:rsidRPr="00542CA1">
        <w:rPr>
          <w:rFonts w:ascii="Arial" w:hAnsi="Arial" w:cs="Arial"/>
          <w:lang w:val="sv-SE"/>
        </w:rPr>
        <w:t>Kontaktdonen inkluderar 4</w:t>
      </w:r>
      <w:r w:rsidR="00542CA1">
        <w:rPr>
          <w:rFonts w:ascii="Arial" w:hAnsi="Arial" w:cs="Arial"/>
          <w:lang w:val="sv-SE"/>
        </w:rPr>
        <w:t>-</w:t>
      </w:r>
      <w:r w:rsidR="00542CA1" w:rsidRPr="00542CA1">
        <w:rPr>
          <w:rFonts w:ascii="Arial" w:hAnsi="Arial" w:cs="Arial"/>
          <w:lang w:val="sv-SE"/>
        </w:rPr>
        <w:t xml:space="preserve"> och 5</w:t>
      </w:r>
      <w:r w:rsidR="00542CA1">
        <w:rPr>
          <w:rFonts w:ascii="Arial" w:hAnsi="Arial" w:cs="Arial"/>
          <w:lang w:val="sv-SE"/>
        </w:rPr>
        <w:t>-bensvarianter, med både hon- och hankontakter</w:t>
      </w:r>
      <w:r w:rsidR="002D4710" w:rsidRPr="00542CA1">
        <w:rPr>
          <w:rFonts w:ascii="Arial" w:hAnsi="Arial" w:cs="Arial"/>
          <w:lang w:val="sv-SE"/>
        </w:rPr>
        <w:t>. S</w:t>
      </w:r>
      <w:r w:rsidR="00542CA1" w:rsidRPr="00542CA1">
        <w:rPr>
          <w:rFonts w:ascii="Arial" w:hAnsi="Arial" w:cs="Arial"/>
          <w:lang w:val="sv-SE"/>
        </w:rPr>
        <w:t>kärmade och skärmbara produkter med</w:t>
      </w:r>
      <w:r w:rsidR="002D4710" w:rsidRPr="00542CA1">
        <w:rPr>
          <w:rFonts w:ascii="Arial" w:hAnsi="Arial" w:cs="Arial"/>
          <w:lang w:val="sv-SE"/>
        </w:rPr>
        <w:t xml:space="preserve"> A</w:t>
      </w:r>
      <w:r w:rsidR="00542CA1" w:rsidRPr="00542CA1">
        <w:rPr>
          <w:rFonts w:ascii="Arial" w:hAnsi="Arial" w:cs="Arial"/>
          <w:lang w:val="sv-SE"/>
        </w:rPr>
        <w:t>-</w:t>
      </w:r>
      <w:r w:rsidR="002D4710" w:rsidRPr="00542CA1">
        <w:rPr>
          <w:rFonts w:ascii="Arial" w:hAnsi="Arial" w:cs="Arial"/>
          <w:lang w:val="sv-SE"/>
        </w:rPr>
        <w:t>, B</w:t>
      </w:r>
      <w:r w:rsidR="00542CA1">
        <w:rPr>
          <w:rFonts w:ascii="Arial" w:hAnsi="Arial" w:cs="Arial"/>
          <w:lang w:val="sv-SE"/>
        </w:rPr>
        <w:t>-</w:t>
      </w:r>
      <w:r w:rsidR="002D4710" w:rsidRPr="00542CA1">
        <w:rPr>
          <w:rFonts w:ascii="Arial" w:hAnsi="Arial" w:cs="Arial"/>
          <w:lang w:val="sv-SE"/>
        </w:rPr>
        <w:t xml:space="preserve"> </w:t>
      </w:r>
      <w:r w:rsidR="00542CA1">
        <w:rPr>
          <w:rFonts w:ascii="Arial" w:hAnsi="Arial" w:cs="Arial"/>
          <w:lang w:val="sv-SE"/>
        </w:rPr>
        <w:t>och</w:t>
      </w:r>
      <w:r w:rsidR="002D4710" w:rsidRPr="00542CA1">
        <w:rPr>
          <w:rFonts w:ascii="Arial" w:hAnsi="Arial" w:cs="Arial"/>
          <w:lang w:val="sv-SE"/>
        </w:rPr>
        <w:t xml:space="preserve"> D</w:t>
      </w:r>
      <w:r w:rsidR="00542CA1">
        <w:rPr>
          <w:rFonts w:ascii="Arial" w:hAnsi="Arial" w:cs="Arial"/>
          <w:lang w:val="sv-SE"/>
        </w:rPr>
        <w:t>-kodning är tillgängliga</w:t>
      </w:r>
      <w:r w:rsidR="003C0FF9">
        <w:rPr>
          <w:rFonts w:ascii="Arial" w:hAnsi="Arial" w:cs="Arial"/>
          <w:lang w:val="sv-SE"/>
        </w:rPr>
        <w:t>, vilket innebär att tekniken med burklämma omfattar en stor del av</w:t>
      </w:r>
      <w:r w:rsidR="002D4710" w:rsidRPr="00542CA1">
        <w:rPr>
          <w:rFonts w:ascii="Arial" w:hAnsi="Arial" w:cs="Arial"/>
          <w:lang w:val="sv-SE"/>
        </w:rPr>
        <w:t xml:space="preserve"> binder</w:t>
      </w:r>
      <w:r w:rsidR="003C0FF9">
        <w:rPr>
          <w:rFonts w:ascii="Arial" w:hAnsi="Arial" w:cs="Arial"/>
          <w:lang w:val="sv-SE"/>
        </w:rPr>
        <w:t>s</w:t>
      </w:r>
      <w:r w:rsidR="002D4710" w:rsidRPr="00542CA1">
        <w:rPr>
          <w:rFonts w:ascii="Arial" w:hAnsi="Arial" w:cs="Arial"/>
          <w:lang w:val="sv-SE"/>
        </w:rPr>
        <w:t xml:space="preserve"> M12</w:t>
      </w:r>
      <w:r w:rsidR="003C0FF9">
        <w:rPr>
          <w:rFonts w:ascii="Arial" w:hAnsi="Arial" w:cs="Arial"/>
          <w:lang w:val="sv-SE"/>
        </w:rPr>
        <w:t>-</w:t>
      </w:r>
      <w:r w:rsidR="002D4710" w:rsidRPr="00542CA1">
        <w:rPr>
          <w:rFonts w:ascii="Arial" w:hAnsi="Arial" w:cs="Arial"/>
          <w:lang w:val="sv-SE"/>
        </w:rPr>
        <w:t>portf</w:t>
      </w:r>
      <w:r w:rsidR="003C0FF9">
        <w:rPr>
          <w:rFonts w:ascii="Arial" w:hAnsi="Arial" w:cs="Arial"/>
          <w:lang w:val="sv-SE"/>
        </w:rPr>
        <w:t>ölj</w:t>
      </w:r>
      <w:r w:rsidR="002D4710" w:rsidRPr="00542CA1">
        <w:rPr>
          <w:rFonts w:ascii="Arial" w:hAnsi="Arial" w:cs="Arial"/>
          <w:lang w:val="sv-SE"/>
        </w:rPr>
        <w:t>.</w:t>
      </w:r>
    </w:p>
    <w:p w14:paraId="12801D9B" w14:textId="77BD7FF4" w:rsidR="002D4710" w:rsidRPr="00453EB6" w:rsidRDefault="003C0FF9" w:rsidP="002D4710">
      <w:pPr>
        <w:spacing w:line="360" w:lineRule="auto"/>
        <w:rPr>
          <w:rFonts w:ascii="Arial" w:hAnsi="Arial" w:cs="Arial"/>
          <w:lang w:val="sv-SE"/>
        </w:rPr>
      </w:pPr>
      <w:r w:rsidRPr="003C0FF9">
        <w:rPr>
          <w:rFonts w:ascii="Arial" w:hAnsi="Arial" w:cs="Arial"/>
          <w:lang w:val="sv-SE"/>
        </w:rPr>
        <w:t>Runda</w:t>
      </w:r>
      <w:r w:rsidR="002D4710" w:rsidRPr="003C0FF9">
        <w:rPr>
          <w:rFonts w:ascii="Arial" w:hAnsi="Arial" w:cs="Arial"/>
          <w:lang w:val="sv-SE"/>
        </w:rPr>
        <w:t xml:space="preserve"> M12</w:t>
      </w:r>
      <w:r w:rsidRPr="003C0FF9">
        <w:rPr>
          <w:rFonts w:ascii="Arial" w:hAnsi="Arial" w:cs="Arial"/>
          <w:lang w:val="sv-SE"/>
        </w:rPr>
        <w:t>-standardkontaktdon ingår i</w:t>
      </w:r>
      <w:r w:rsidR="002D4710" w:rsidRPr="003C0FF9">
        <w:rPr>
          <w:rFonts w:ascii="Arial" w:hAnsi="Arial" w:cs="Arial"/>
          <w:lang w:val="sv-SE"/>
        </w:rPr>
        <w:t xml:space="preserve"> </w:t>
      </w:r>
      <w:r w:rsidRPr="003C0FF9">
        <w:rPr>
          <w:rFonts w:ascii="Arial" w:hAnsi="Arial" w:cs="Arial"/>
          <w:lang w:val="sv-SE"/>
        </w:rPr>
        <w:t>basutrustningen för</w:t>
      </w:r>
      <w:r w:rsidR="002D4710" w:rsidRPr="003C0FF9">
        <w:rPr>
          <w:rFonts w:ascii="Arial" w:hAnsi="Arial" w:cs="Arial"/>
          <w:lang w:val="sv-SE"/>
        </w:rPr>
        <w:t xml:space="preserve"> fa</w:t>
      </w:r>
      <w:r w:rsidRPr="003C0FF9">
        <w:rPr>
          <w:rFonts w:ascii="Arial" w:hAnsi="Arial" w:cs="Arial"/>
          <w:lang w:val="sv-SE"/>
        </w:rPr>
        <w:t>briks- och</w:t>
      </w:r>
      <w:r w:rsidR="002D4710" w:rsidRPr="003C0FF9">
        <w:rPr>
          <w:rFonts w:ascii="Arial" w:hAnsi="Arial" w:cs="Arial"/>
          <w:lang w:val="sv-SE"/>
        </w:rPr>
        <w:t xml:space="preserve"> processautomation </w:t>
      </w:r>
      <w:r>
        <w:rPr>
          <w:rFonts w:ascii="Arial" w:hAnsi="Arial" w:cs="Arial"/>
          <w:lang w:val="sv-SE"/>
        </w:rPr>
        <w:t>liksom för robotsystem</w:t>
      </w:r>
      <w:r w:rsidR="002D4710" w:rsidRPr="003C0FF9">
        <w:rPr>
          <w:rFonts w:ascii="Arial" w:hAnsi="Arial" w:cs="Arial"/>
          <w:lang w:val="sv-SE"/>
        </w:rPr>
        <w:t xml:space="preserve">. </w:t>
      </w:r>
      <w:r w:rsidR="00AB1830" w:rsidRPr="00AB1830">
        <w:rPr>
          <w:rFonts w:ascii="Arial" w:hAnsi="Arial" w:cs="Arial"/>
          <w:lang w:val="sv-SE"/>
        </w:rPr>
        <w:t xml:space="preserve">De används huvudsakligen för kabling </w:t>
      </w:r>
      <w:r w:rsidR="007E3077">
        <w:rPr>
          <w:rFonts w:ascii="Arial" w:hAnsi="Arial" w:cs="Arial"/>
          <w:lang w:val="sv-SE"/>
        </w:rPr>
        <w:t xml:space="preserve">i fält </w:t>
      </w:r>
      <w:r w:rsidR="00AB1830" w:rsidRPr="00AB1830">
        <w:rPr>
          <w:rFonts w:ascii="Arial" w:hAnsi="Arial" w:cs="Arial"/>
          <w:lang w:val="sv-SE"/>
        </w:rPr>
        <w:t>av exempelvis sensorer och st</w:t>
      </w:r>
      <w:r w:rsidR="00AB1830">
        <w:rPr>
          <w:rFonts w:ascii="Arial" w:hAnsi="Arial" w:cs="Arial"/>
          <w:lang w:val="sv-SE"/>
        </w:rPr>
        <w:t>älldon</w:t>
      </w:r>
      <w:r w:rsidR="002D4710" w:rsidRPr="00AB1830">
        <w:rPr>
          <w:rFonts w:ascii="Arial" w:hAnsi="Arial" w:cs="Arial"/>
          <w:lang w:val="sv-SE"/>
        </w:rPr>
        <w:t xml:space="preserve">. </w:t>
      </w:r>
      <w:r w:rsidR="00AB1830" w:rsidRPr="00AB1830">
        <w:rPr>
          <w:rFonts w:ascii="Arial" w:hAnsi="Arial" w:cs="Arial"/>
          <w:lang w:val="sv-SE"/>
        </w:rPr>
        <w:t>Beroende på kodningen passar de för integrering av automationskomponenter i</w:t>
      </w:r>
      <w:r w:rsidR="002D4710" w:rsidRPr="00AB1830">
        <w:rPr>
          <w:rFonts w:ascii="Arial" w:hAnsi="Arial" w:cs="Arial"/>
          <w:lang w:val="sv-SE"/>
        </w:rPr>
        <w:t xml:space="preserve"> </w:t>
      </w:r>
      <w:r w:rsidR="00AB1830" w:rsidRPr="00AB1830">
        <w:rPr>
          <w:rFonts w:ascii="Arial" w:hAnsi="Arial" w:cs="Arial"/>
          <w:lang w:val="sv-SE"/>
        </w:rPr>
        <w:t xml:space="preserve">exempelvis </w:t>
      </w:r>
      <w:r w:rsidR="002D4710" w:rsidRPr="00AB1830">
        <w:rPr>
          <w:rFonts w:ascii="Arial" w:hAnsi="Arial" w:cs="Arial"/>
          <w:lang w:val="sv-SE"/>
        </w:rPr>
        <w:t>Ethernet</w:t>
      </w:r>
      <w:r w:rsidR="00AB1830" w:rsidRPr="00AB1830">
        <w:rPr>
          <w:rFonts w:ascii="Arial" w:hAnsi="Arial" w:cs="Arial"/>
          <w:lang w:val="sv-SE"/>
        </w:rPr>
        <w:t>-</w:t>
      </w:r>
      <w:r w:rsidR="002D4710" w:rsidRPr="00AB1830">
        <w:rPr>
          <w:rFonts w:ascii="Arial" w:hAnsi="Arial" w:cs="Arial"/>
          <w:lang w:val="sv-SE"/>
        </w:rPr>
        <w:t>, Profinet</w:t>
      </w:r>
      <w:r w:rsidR="00AB1830" w:rsidRPr="00AB1830">
        <w:rPr>
          <w:rFonts w:ascii="Arial" w:hAnsi="Arial" w:cs="Arial"/>
          <w:lang w:val="sv-SE"/>
        </w:rPr>
        <w:t>-</w:t>
      </w:r>
      <w:r w:rsidR="002D4710" w:rsidRPr="00AB1830">
        <w:rPr>
          <w:rFonts w:ascii="Arial" w:hAnsi="Arial" w:cs="Arial"/>
          <w:lang w:val="sv-SE"/>
        </w:rPr>
        <w:t>, Profibus</w:t>
      </w:r>
      <w:r w:rsidR="00AB1830" w:rsidRPr="00AB1830">
        <w:rPr>
          <w:rFonts w:ascii="Arial" w:hAnsi="Arial" w:cs="Arial"/>
          <w:lang w:val="sv-SE"/>
        </w:rPr>
        <w:t>-</w:t>
      </w:r>
      <w:r w:rsidR="002D4710" w:rsidRPr="00AB1830">
        <w:rPr>
          <w:rFonts w:ascii="Arial" w:hAnsi="Arial" w:cs="Arial"/>
          <w:lang w:val="sv-SE"/>
        </w:rPr>
        <w:t xml:space="preserve"> </w:t>
      </w:r>
      <w:r w:rsidR="00AB1830" w:rsidRPr="00AB1830">
        <w:rPr>
          <w:rFonts w:ascii="Arial" w:hAnsi="Arial" w:cs="Arial"/>
          <w:lang w:val="sv-SE"/>
        </w:rPr>
        <w:t>elle</w:t>
      </w:r>
      <w:r w:rsidR="002D4710" w:rsidRPr="00AB1830">
        <w:rPr>
          <w:rFonts w:ascii="Arial" w:hAnsi="Arial" w:cs="Arial"/>
          <w:lang w:val="sv-SE"/>
        </w:rPr>
        <w:t>r CAN</w:t>
      </w:r>
      <w:r w:rsidR="00AB1830" w:rsidRPr="00AB1830">
        <w:rPr>
          <w:rFonts w:ascii="Arial" w:hAnsi="Arial" w:cs="Arial"/>
          <w:lang w:val="sv-SE"/>
        </w:rPr>
        <w:t>-nätverk</w:t>
      </w:r>
      <w:r w:rsidR="002D4710" w:rsidRPr="00AB1830">
        <w:rPr>
          <w:rFonts w:ascii="Arial" w:hAnsi="Arial" w:cs="Arial"/>
          <w:lang w:val="sv-SE"/>
        </w:rPr>
        <w:t xml:space="preserve">, </w:t>
      </w:r>
      <w:r w:rsidR="00AE64D9">
        <w:rPr>
          <w:rFonts w:ascii="Arial" w:hAnsi="Arial" w:cs="Arial"/>
          <w:lang w:val="sv-SE"/>
        </w:rPr>
        <w:t>och kan</w:t>
      </w:r>
      <w:r w:rsidR="002D4710" w:rsidRPr="00AB1830">
        <w:rPr>
          <w:rFonts w:ascii="Arial" w:hAnsi="Arial" w:cs="Arial"/>
          <w:lang w:val="sv-SE"/>
        </w:rPr>
        <w:t xml:space="preserve"> </w:t>
      </w:r>
      <w:r w:rsidR="00AE64D9">
        <w:rPr>
          <w:rFonts w:ascii="Arial" w:hAnsi="Arial" w:cs="Arial"/>
          <w:lang w:val="sv-SE"/>
        </w:rPr>
        <w:t>överföra</w:t>
      </w:r>
      <w:r w:rsidR="002D4710" w:rsidRPr="00AB1830">
        <w:rPr>
          <w:rFonts w:ascii="Arial" w:hAnsi="Arial" w:cs="Arial"/>
          <w:lang w:val="sv-SE"/>
        </w:rPr>
        <w:t xml:space="preserve"> signal</w:t>
      </w:r>
      <w:r w:rsidR="00AE64D9">
        <w:rPr>
          <w:rFonts w:ascii="Arial" w:hAnsi="Arial" w:cs="Arial"/>
          <w:lang w:val="sv-SE"/>
        </w:rPr>
        <w:t>er</w:t>
      </w:r>
      <w:r w:rsidR="002D4710" w:rsidRPr="00AB1830">
        <w:rPr>
          <w:rFonts w:ascii="Arial" w:hAnsi="Arial" w:cs="Arial"/>
          <w:lang w:val="sv-SE"/>
        </w:rPr>
        <w:t xml:space="preserve"> </w:t>
      </w:r>
      <w:r w:rsidR="00AE64D9">
        <w:rPr>
          <w:rFonts w:ascii="Arial" w:hAnsi="Arial" w:cs="Arial"/>
          <w:lang w:val="sv-SE"/>
        </w:rPr>
        <w:t>och</w:t>
      </w:r>
      <w:r w:rsidR="002D4710" w:rsidRPr="00AB1830">
        <w:rPr>
          <w:rFonts w:ascii="Arial" w:hAnsi="Arial" w:cs="Arial"/>
          <w:lang w:val="sv-SE"/>
        </w:rPr>
        <w:t xml:space="preserve"> data </w:t>
      </w:r>
      <w:r w:rsidR="00AE64D9">
        <w:rPr>
          <w:rFonts w:ascii="Arial" w:hAnsi="Arial" w:cs="Arial"/>
          <w:lang w:val="sv-SE"/>
        </w:rPr>
        <w:t>liksom elkraft till fältutrustning</w:t>
      </w:r>
      <w:r w:rsidR="002D4710" w:rsidRPr="00AB1830">
        <w:rPr>
          <w:rFonts w:ascii="Arial" w:hAnsi="Arial" w:cs="Arial"/>
          <w:lang w:val="sv-SE"/>
        </w:rPr>
        <w:t xml:space="preserve">. </w:t>
      </w:r>
      <w:r w:rsidR="00AE64D9" w:rsidRPr="005C111A">
        <w:rPr>
          <w:rFonts w:ascii="Arial" w:hAnsi="Arial" w:cs="Arial"/>
          <w:lang w:val="sv-SE"/>
        </w:rPr>
        <w:t xml:space="preserve">Kontaktdon som kan fältmonteras av kunder är särskilt fördelaktiga </w:t>
      </w:r>
      <w:r w:rsidR="007E3077">
        <w:rPr>
          <w:rFonts w:ascii="Arial" w:hAnsi="Arial" w:cs="Arial"/>
          <w:lang w:val="sv-SE"/>
        </w:rPr>
        <w:t>när det gäller</w:t>
      </w:r>
      <w:r w:rsidR="00AE64D9" w:rsidRPr="005C111A">
        <w:rPr>
          <w:rFonts w:ascii="Arial" w:hAnsi="Arial" w:cs="Arial"/>
          <w:lang w:val="sv-SE"/>
        </w:rPr>
        <w:t xml:space="preserve"> individuella, flexibla kabellängder </w:t>
      </w:r>
      <w:r w:rsidR="005C111A" w:rsidRPr="005C111A">
        <w:rPr>
          <w:rFonts w:ascii="Arial" w:hAnsi="Arial" w:cs="Arial"/>
          <w:lang w:val="sv-SE"/>
        </w:rPr>
        <w:t>eller montering av speci</w:t>
      </w:r>
      <w:r w:rsidR="007E3077">
        <w:rPr>
          <w:rFonts w:ascii="Arial" w:hAnsi="Arial" w:cs="Arial"/>
          <w:lang w:val="sv-SE"/>
        </w:rPr>
        <w:t>al</w:t>
      </w:r>
      <w:r w:rsidR="005C111A" w:rsidRPr="005C111A">
        <w:rPr>
          <w:rFonts w:ascii="Arial" w:hAnsi="Arial" w:cs="Arial"/>
          <w:lang w:val="sv-SE"/>
        </w:rPr>
        <w:t>kablar</w:t>
      </w:r>
      <w:r w:rsidR="002D4710" w:rsidRPr="005C111A">
        <w:rPr>
          <w:rFonts w:ascii="Arial" w:hAnsi="Arial" w:cs="Arial"/>
          <w:lang w:val="sv-SE"/>
        </w:rPr>
        <w:t xml:space="preserve">. </w:t>
      </w:r>
      <w:r w:rsidR="005C111A" w:rsidRPr="005C111A">
        <w:rPr>
          <w:rFonts w:ascii="Arial" w:hAnsi="Arial" w:cs="Arial"/>
          <w:lang w:val="sv-SE"/>
        </w:rPr>
        <w:t>Skruvterminering används då ofta som en billig men jämförelsevis arbetsintensiv teknik</w:t>
      </w:r>
      <w:r w:rsidR="002D4710" w:rsidRPr="005C111A">
        <w:rPr>
          <w:rFonts w:ascii="Arial" w:hAnsi="Arial" w:cs="Arial"/>
          <w:lang w:val="sv-SE"/>
        </w:rPr>
        <w:t xml:space="preserve">. </w:t>
      </w:r>
      <w:r w:rsidR="009563BD" w:rsidRPr="00453EB6">
        <w:rPr>
          <w:rFonts w:ascii="Arial" w:hAnsi="Arial" w:cs="Arial"/>
          <w:lang w:val="sv-SE"/>
        </w:rPr>
        <w:t>Med</w:t>
      </w:r>
      <w:r w:rsidR="002D4710" w:rsidRPr="00453EB6">
        <w:rPr>
          <w:rFonts w:ascii="Arial" w:hAnsi="Arial" w:cs="Arial"/>
          <w:lang w:val="sv-SE"/>
        </w:rPr>
        <w:t xml:space="preserve"> Industr</w:t>
      </w:r>
      <w:r w:rsidR="007E3077" w:rsidRPr="00453EB6">
        <w:rPr>
          <w:rFonts w:ascii="Arial" w:hAnsi="Arial" w:cs="Arial"/>
          <w:lang w:val="sv-SE"/>
        </w:rPr>
        <w:t>i</w:t>
      </w:r>
      <w:r w:rsidR="002D4710" w:rsidRPr="00453EB6">
        <w:rPr>
          <w:rFonts w:ascii="Arial" w:hAnsi="Arial" w:cs="Arial"/>
          <w:lang w:val="sv-SE"/>
        </w:rPr>
        <w:t xml:space="preserve"> 4.0 </w:t>
      </w:r>
      <w:r w:rsidR="009563BD" w:rsidRPr="00453EB6">
        <w:rPr>
          <w:rFonts w:ascii="Arial" w:hAnsi="Arial" w:cs="Arial"/>
          <w:lang w:val="sv-SE"/>
        </w:rPr>
        <w:t xml:space="preserve">växer dock behovet av </w:t>
      </w:r>
      <w:r w:rsidR="002D4710" w:rsidRPr="00453EB6">
        <w:rPr>
          <w:rFonts w:ascii="Arial" w:hAnsi="Arial" w:cs="Arial"/>
          <w:lang w:val="sv-SE"/>
        </w:rPr>
        <w:t>data</w:t>
      </w:r>
      <w:r w:rsidR="009563BD" w:rsidRPr="00453EB6">
        <w:rPr>
          <w:rFonts w:ascii="Arial" w:hAnsi="Arial" w:cs="Arial"/>
          <w:lang w:val="sv-SE"/>
        </w:rPr>
        <w:t>insamling och dataöverföring.</w:t>
      </w:r>
      <w:r w:rsidR="002D4710" w:rsidRPr="00453EB6">
        <w:rPr>
          <w:rFonts w:ascii="Arial" w:hAnsi="Arial" w:cs="Arial"/>
          <w:lang w:val="sv-SE"/>
        </w:rPr>
        <w:t xml:space="preserve"> </w:t>
      </w:r>
      <w:r w:rsidR="009563BD" w:rsidRPr="0031048F">
        <w:rPr>
          <w:rFonts w:ascii="Arial" w:hAnsi="Arial" w:cs="Arial"/>
          <w:lang w:val="sv-SE"/>
        </w:rPr>
        <w:t>Därmed blir det allt viktigare att enkel och snabb termineringsteknik utnyttjas</w:t>
      </w:r>
      <w:r w:rsidR="002D4710" w:rsidRPr="0031048F">
        <w:rPr>
          <w:rFonts w:ascii="Arial" w:hAnsi="Arial" w:cs="Arial"/>
          <w:lang w:val="sv-SE"/>
        </w:rPr>
        <w:t xml:space="preserve">: I </w:t>
      </w:r>
      <w:r w:rsidR="009563BD" w:rsidRPr="0031048F">
        <w:rPr>
          <w:rFonts w:ascii="Arial" w:hAnsi="Arial" w:cs="Arial"/>
          <w:lang w:val="sv-SE"/>
        </w:rPr>
        <w:t xml:space="preserve">omfattande och komplicerade </w:t>
      </w:r>
      <w:r w:rsidR="002D4710" w:rsidRPr="0031048F">
        <w:rPr>
          <w:rFonts w:ascii="Arial" w:hAnsi="Arial" w:cs="Arial"/>
          <w:lang w:val="sv-SE"/>
        </w:rPr>
        <w:t>installation</w:t>
      </w:r>
      <w:r w:rsidR="009563BD" w:rsidRPr="0031048F">
        <w:rPr>
          <w:rFonts w:ascii="Arial" w:hAnsi="Arial" w:cs="Arial"/>
          <w:lang w:val="sv-SE"/>
        </w:rPr>
        <w:t>er</w:t>
      </w:r>
      <w:r w:rsidR="002D4710" w:rsidRPr="0031048F">
        <w:rPr>
          <w:rFonts w:ascii="Arial" w:hAnsi="Arial" w:cs="Arial"/>
          <w:lang w:val="sv-SE"/>
        </w:rPr>
        <w:t xml:space="preserve"> </w:t>
      </w:r>
      <w:r w:rsidR="009563BD" w:rsidRPr="0031048F">
        <w:rPr>
          <w:rFonts w:ascii="Arial" w:hAnsi="Arial" w:cs="Arial"/>
          <w:lang w:val="sv-SE"/>
        </w:rPr>
        <w:t>som</w:t>
      </w:r>
      <w:r w:rsidR="002D4710" w:rsidRPr="0031048F">
        <w:rPr>
          <w:rFonts w:ascii="Arial" w:hAnsi="Arial" w:cs="Arial"/>
          <w:lang w:val="sv-SE"/>
        </w:rPr>
        <w:t xml:space="preserve"> </w:t>
      </w:r>
      <w:r w:rsidR="0031048F" w:rsidRPr="0031048F">
        <w:rPr>
          <w:rFonts w:ascii="Arial" w:hAnsi="Arial" w:cs="Arial"/>
          <w:lang w:val="sv-SE"/>
        </w:rPr>
        <w:t>kräver</w:t>
      </w:r>
      <w:r w:rsidR="002D4710" w:rsidRPr="0031048F">
        <w:rPr>
          <w:rFonts w:ascii="Arial" w:hAnsi="Arial" w:cs="Arial"/>
          <w:lang w:val="sv-SE"/>
        </w:rPr>
        <w:t xml:space="preserve"> h</w:t>
      </w:r>
      <w:r w:rsidR="0031048F" w:rsidRPr="0031048F">
        <w:rPr>
          <w:rFonts w:ascii="Arial" w:hAnsi="Arial" w:cs="Arial"/>
          <w:lang w:val="sv-SE"/>
        </w:rPr>
        <w:t>ög</w:t>
      </w:r>
      <w:r w:rsidR="00FE4828">
        <w:rPr>
          <w:rFonts w:ascii="Arial" w:hAnsi="Arial" w:cs="Arial"/>
          <w:lang w:val="sv-SE"/>
        </w:rPr>
        <w:t>t</w:t>
      </w:r>
      <w:r w:rsidR="002D4710" w:rsidRPr="0031048F">
        <w:rPr>
          <w:rFonts w:ascii="Arial" w:hAnsi="Arial" w:cs="Arial"/>
          <w:lang w:val="sv-SE"/>
        </w:rPr>
        <w:t xml:space="preserve"> </w:t>
      </w:r>
      <w:r w:rsidR="00FE4828">
        <w:rPr>
          <w:rFonts w:ascii="Arial" w:hAnsi="Arial" w:cs="Arial"/>
          <w:lang w:val="sv-SE"/>
        </w:rPr>
        <w:t xml:space="preserve">genomflöde under monteringen ger snabbkopplingsmetoder </w:t>
      </w:r>
      <w:r w:rsidR="00885D85">
        <w:rPr>
          <w:rFonts w:ascii="Arial" w:hAnsi="Arial" w:cs="Arial"/>
          <w:lang w:val="sv-SE"/>
        </w:rPr>
        <w:t>en betydande ekonomisk fördel tack vare den tidsbesparing de erbjuder</w:t>
      </w:r>
      <w:r w:rsidR="002D4710" w:rsidRPr="0031048F">
        <w:rPr>
          <w:rFonts w:ascii="Arial" w:hAnsi="Arial" w:cs="Arial"/>
          <w:lang w:val="sv-SE"/>
        </w:rPr>
        <w:t>.</w:t>
      </w:r>
      <w:r w:rsidR="002D4710" w:rsidRPr="0031048F">
        <w:rPr>
          <w:rFonts w:ascii="Arial" w:hAnsi="Arial" w:cs="Arial"/>
          <w:lang w:val="sv-SE"/>
        </w:rPr>
        <w:br/>
      </w:r>
      <w:r w:rsidR="002D4710" w:rsidRPr="0031048F">
        <w:rPr>
          <w:rFonts w:ascii="Arial" w:hAnsi="Arial" w:cs="Arial"/>
          <w:lang w:val="sv-SE"/>
        </w:rPr>
        <w:br/>
      </w:r>
      <w:r w:rsidR="002D4710" w:rsidRPr="00885D85">
        <w:rPr>
          <w:rFonts w:ascii="Arial" w:hAnsi="Arial" w:cs="Arial"/>
          <w:b/>
          <w:lang w:val="sv-SE"/>
        </w:rPr>
        <w:t xml:space="preserve">Bakgrund: </w:t>
      </w:r>
      <w:r w:rsidR="00885D85" w:rsidRPr="00885D85">
        <w:rPr>
          <w:rFonts w:ascii="Arial" w:hAnsi="Arial" w:cs="Arial"/>
          <w:b/>
          <w:lang w:val="sv-SE"/>
        </w:rPr>
        <w:t>terminering med burklämma</w:t>
      </w:r>
      <w:r w:rsidR="002D4710" w:rsidRPr="00885D85">
        <w:rPr>
          <w:rFonts w:ascii="Arial" w:hAnsi="Arial" w:cs="Arial"/>
          <w:lang w:val="sv-SE"/>
        </w:rPr>
        <w:br/>
      </w:r>
      <w:r w:rsidR="00885D85" w:rsidRPr="00885D85">
        <w:rPr>
          <w:rFonts w:ascii="Arial" w:hAnsi="Arial" w:cs="Arial"/>
          <w:lang w:val="sv-SE"/>
        </w:rPr>
        <w:t>K</w:t>
      </w:r>
      <w:r w:rsidR="002D4710" w:rsidRPr="00885D85">
        <w:rPr>
          <w:rFonts w:ascii="Arial" w:hAnsi="Arial" w:cs="Arial"/>
          <w:lang w:val="sv-SE"/>
        </w:rPr>
        <w:t>ost</w:t>
      </w:r>
      <w:r w:rsidR="00885D85" w:rsidRPr="00885D85">
        <w:rPr>
          <w:rFonts w:ascii="Arial" w:hAnsi="Arial" w:cs="Arial"/>
          <w:lang w:val="sv-SE"/>
        </w:rPr>
        <w:t>nads</w:t>
      </w:r>
      <w:r w:rsidR="002D4710" w:rsidRPr="00885D85">
        <w:rPr>
          <w:rFonts w:ascii="Arial" w:hAnsi="Arial" w:cs="Arial"/>
          <w:lang w:val="sv-SE"/>
        </w:rPr>
        <w:t>effe</w:t>
      </w:r>
      <w:r w:rsidR="00885D85" w:rsidRPr="00885D85">
        <w:rPr>
          <w:rFonts w:ascii="Arial" w:hAnsi="Arial" w:cs="Arial"/>
          <w:lang w:val="sv-SE"/>
        </w:rPr>
        <w:t>ktiv</w:t>
      </w:r>
      <w:r w:rsidR="002D4710" w:rsidRPr="00885D85">
        <w:rPr>
          <w:rFonts w:ascii="Arial" w:hAnsi="Arial" w:cs="Arial"/>
          <w:lang w:val="sv-SE"/>
        </w:rPr>
        <w:t xml:space="preserve"> </w:t>
      </w:r>
      <w:r w:rsidR="00885D85" w:rsidRPr="00885D85">
        <w:rPr>
          <w:rFonts w:ascii="Arial" w:hAnsi="Arial" w:cs="Arial"/>
          <w:lang w:val="sv-SE"/>
        </w:rPr>
        <w:t xml:space="preserve">och användarvänlig skruvterminering används som standard av samtliga </w:t>
      </w:r>
      <w:r w:rsidR="00885D85">
        <w:rPr>
          <w:rFonts w:ascii="Arial" w:hAnsi="Arial" w:cs="Arial"/>
          <w:lang w:val="sv-SE"/>
        </w:rPr>
        <w:t xml:space="preserve">tillverkare inom </w:t>
      </w:r>
      <w:r w:rsidR="002D4710" w:rsidRPr="00885D85">
        <w:rPr>
          <w:rFonts w:ascii="Arial" w:hAnsi="Arial" w:cs="Arial"/>
          <w:lang w:val="sv-SE"/>
        </w:rPr>
        <w:t>M12</w:t>
      </w:r>
      <w:r w:rsidR="00885D85">
        <w:rPr>
          <w:rFonts w:ascii="Arial" w:hAnsi="Arial" w:cs="Arial"/>
          <w:lang w:val="sv-SE"/>
        </w:rPr>
        <w:t>-sektorn och är rätt lösning för en rad olika tillämpningar</w:t>
      </w:r>
      <w:r w:rsidR="002D4710" w:rsidRPr="00885D85">
        <w:rPr>
          <w:rFonts w:ascii="Arial" w:hAnsi="Arial" w:cs="Arial"/>
          <w:lang w:val="sv-SE"/>
        </w:rPr>
        <w:t xml:space="preserve">. </w:t>
      </w:r>
      <w:r w:rsidR="00B95069" w:rsidRPr="00B95069">
        <w:rPr>
          <w:rFonts w:ascii="Arial" w:hAnsi="Arial" w:cs="Arial"/>
          <w:lang w:val="sv-SE"/>
        </w:rPr>
        <w:t xml:space="preserve">Men anslutning av skruvterminaler är en jämförelsevis tidsödande </w:t>
      </w:r>
      <w:r w:rsidR="002D4710" w:rsidRPr="00B95069">
        <w:rPr>
          <w:rFonts w:ascii="Arial" w:hAnsi="Arial" w:cs="Arial"/>
          <w:lang w:val="sv-SE"/>
        </w:rPr>
        <w:t>process: install</w:t>
      </w:r>
      <w:r w:rsidR="00B95069" w:rsidRPr="00B95069">
        <w:rPr>
          <w:rFonts w:ascii="Arial" w:hAnsi="Arial" w:cs="Arial"/>
          <w:lang w:val="sv-SE"/>
        </w:rPr>
        <w:t>atören måste använda en skruvmejsel för att l</w:t>
      </w:r>
      <w:r w:rsidR="00B95069">
        <w:rPr>
          <w:rFonts w:ascii="Arial" w:hAnsi="Arial" w:cs="Arial"/>
          <w:lang w:val="sv-SE"/>
        </w:rPr>
        <w:t>ossa respektive</w:t>
      </w:r>
      <w:r w:rsidR="002D4710" w:rsidRPr="00B95069">
        <w:rPr>
          <w:rFonts w:ascii="Arial" w:hAnsi="Arial" w:cs="Arial"/>
          <w:lang w:val="sv-SE"/>
        </w:rPr>
        <w:t xml:space="preserve"> s</w:t>
      </w:r>
      <w:r w:rsidR="00B95069">
        <w:rPr>
          <w:rFonts w:ascii="Arial" w:hAnsi="Arial" w:cs="Arial"/>
          <w:lang w:val="sv-SE"/>
        </w:rPr>
        <w:t>kruv</w:t>
      </w:r>
      <w:r w:rsidR="002D4710" w:rsidRPr="00B95069">
        <w:rPr>
          <w:rFonts w:ascii="Arial" w:hAnsi="Arial" w:cs="Arial"/>
          <w:lang w:val="sv-SE"/>
        </w:rPr>
        <w:t xml:space="preserve">, </w:t>
      </w:r>
      <w:r w:rsidR="00B95069">
        <w:rPr>
          <w:rFonts w:ascii="Arial" w:hAnsi="Arial" w:cs="Arial"/>
          <w:lang w:val="sv-SE"/>
        </w:rPr>
        <w:t>sätta i tråden och dra åt skruven för varje anslutningsben för att klämma fast ledningstråden</w:t>
      </w:r>
      <w:r w:rsidR="002D4710" w:rsidRPr="00B95069">
        <w:rPr>
          <w:rFonts w:ascii="Arial" w:hAnsi="Arial" w:cs="Arial"/>
          <w:lang w:val="sv-SE"/>
        </w:rPr>
        <w:t xml:space="preserve">. </w:t>
      </w:r>
      <w:r w:rsidR="0007642A" w:rsidRPr="0007642A">
        <w:rPr>
          <w:rFonts w:ascii="Arial" w:hAnsi="Arial" w:cs="Arial"/>
          <w:lang w:val="sv-SE"/>
        </w:rPr>
        <w:t>Burklämmans snabbkoppling förenklar processen</w:t>
      </w:r>
      <w:r w:rsidR="002D4710" w:rsidRPr="0007642A">
        <w:rPr>
          <w:rFonts w:ascii="Arial" w:hAnsi="Arial" w:cs="Arial"/>
          <w:lang w:val="sv-SE"/>
        </w:rPr>
        <w:t xml:space="preserve">: </w:t>
      </w:r>
      <w:r w:rsidR="0007642A" w:rsidRPr="0007642A">
        <w:rPr>
          <w:rFonts w:ascii="Arial" w:hAnsi="Arial" w:cs="Arial"/>
          <w:lang w:val="sv-SE"/>
        </w:rPr>
        <w:t>ett öppningsverktyg sätts i</w:t>
      </w:r>
      <w:r w:rsidR="002D4710" w:rsidRPr="0007642A">
        <w:rPr>
          <w:rFonts w:ascii="Arial" w:hAnsi="Arial" w:cs="Arial"/>
          <w:lang w:val="sv-SE"/>
        </w:rPr>
        <w:t>n</w:t>
      </w:r>
      <w:r w:rsidR="0007642A" w:rsidRPr="0007642A">
        <w:rPr>
          <w:rFonts w:ascii="Arial" w:hAnsi="Arial" w:cs="Arial"/>
          <w:lang w:val="sv-SE"/>
        </w:rPr>
        <w:t xml:space="preserve"> i ett hål </w:t>
      </w:r>
      <w:r w:rsidR="00614D46">
        <w:rPr>
          <w:rFonts w:ascii="Arial" w:hAnsi="Arial" w:cs="Arial"/>
          <w:lang w:val="sv-SE"/>
        </w:rPr>
        <w:t>och</w:t>
      </w:r>
      <w:r w:rsidR="0007642A" w:rsidRPr="0007642A">
        <w:rPr>
          <w:rFonts w:ascii="Arial" w:hAnsi="Arial" w:cs="Arial"/>
          <w:lang w:val="sv-SE"/>
        </w:rPr>
        <w:t xml:space="preserve"> frigör en fjäder</w:t>
      </w:r>
      <w:r w:rsidR="002D4710" w:rsidRPr="0007642A">
        <w:rPr>
          <w:rFonts w:ascii="Arial" w:hAnsi="Arial" w:cs="Arial"/>
          <w:lang w:val="sv-SE"/>
        </w:rPr>
        <w:t xml:space="preserve"> – </w:t>
      </w:r>
      <w:r w:rsidR="000D504C">
        <w:rPr>
          <w:rFonts w:ascii="Arial" w:hAnsi="Arial" w:cs="Arial"/>
          <w:lang w:val="sv-SE"/>
        </w:rPr>
        <w:t>lednings</w:t>
      </w:r>
      <w:r w:rsidR="0007642A">
        <w:rPr>
          <w:rFonts w:ascii="Arial" w:hAnsi="Arial" w:cs="Arial"/>
          <w:lang w:val="sv-SE"/>
        </w:rPr>
        <w:t xml:space="preserve">tråden förs in i </w:t>
      </w:r>
      <w:r w:rsidR="0007642A">
        <w:rPr>
          <w:rFonts w:ascii="Arial" w:hAnsi="Arial" w:cs="Arial"/>
          <w:lang w:val="sv-SE"/>
        </w:rPr>
        <w:lastRenderedPageBreak/>
        <w:t>kontakthålet</w:t>
      </w:r>
      <w:r w:rsidR="002D4710" w:rsidRPr="0007642A">
        <w:rPr>
          <w:rFonts w:ascii="Arial" w:hAnsi="Arial" w:cs="Arial"/>
          <w:lang w:val="sv-SE"/>
        </w:rPr>
        <w:t xml:space="preserve"> – </w:t>
      </w:r>
      <w:r w:rsidR="0007642A">
        <w:rPr>
          <w:rFonts w:ascii="Arial" w:hAnsi="Arial" w:cs="Arial"/>
          <w:lang w:val="sv-SE"/>
        </w:rPr>
        <w:t xml:space="preserve">öppningsverktyget </w:t>
      </w:r>
      <w:r w:rsidR="000D504C">
        <w:rPr>
          <w:rFonts w:ascii="Arial" w:hAnsi="Arial" w:cs="Arial"/>
          <w:lang w:val="sv-SE"/>
        </w:rPr>
        <w:t>dras ut, vilket gör att fjädern klämmer fast tråden</w:t>
      </w:r>
      <w:r w:rsidR="002D4710" w:rsidRPr="0007642A">
        <w:rPr>
          <w:rFonts w:ascii="Arial" w:hAnsi="Arial" w:cs="Arial"/>
          <w:lang w:val="sv-SE"/>
        </w:rPr>
        <w:t xml:space="preserve">. </w:t>
      </w:r>
      <w:r w:rsidR="000D504C" w:rsidRPr="000D504C">
        <w:rPr>
          <w:rFonts w:ascii="Arial" w:hAnsi="Arial" w:cs="Arial"/>
          <w:lang w:val="sv-SE"/>
        </w:rPr>
        <w:t>Fjädern ger en konstant kraft som verkar permanent på tråden och etablerar kontakt samt säkerställer e</w:t>
      </w:r>
      <w:r w:rsidR="000D504C">
        <w:rPr>
          <w:rFonts w:ascii="Arial" w:hAnsi="Arial" w:cs="Arial"/>
          <w:lang w:val="sv-SE"/>
        </w:rPr>
        <w:t xml:space="preserve">n vibrationssäker anslutning som även tål </w:t>
      </w:r>
      <w:r w:rsidR="0021175F">
        <w:rPr>
          <w:rFonts w:ascii="Arial" w:hAnsi="Arial" w:cs="Arial"/>
          <w:lang w:val="sv-SE"/>
        </w:rPr>
        <w:t>stötbelastning</w:t>
      </w:r>
      <w:r w:rsidR="002D4710" w:rsidRPr="000D504C">
        <w:rPr>
          <w:rFonts w:ascii="Arial" w:hAnsi="Arial" w:cs="Arial"/>
          <w:lang w:val="sv-SE"/>
        </w:rPr>
        <w:t xml:space="preserve">. </w:t>
      </w:r>
      <w:r w:rsidR="0021175F" w:rsidRPr="0021175F">
        <w:rPr>
          <w:rFonts w:ascii="Arial" w:hAnsi="Arial" w:cs="Arial"/>
          <w:lang w:val="sv-SE"/>
        </w:rPr>
        <w:t>Det gör att terminering med burklämma rekommenderas för tillämpningar som utsätt</w:t>
      </w:r>
      <w:r w:rsidR="0021175F">
        <w:rPr>
          <w:rFonts w:ascii="Arial" w:hAnsi="Arial" w:cs="Arial"/>
          <w:lang w:val="sv-SE"/>
        </w:rPr>
        <w:t>s för mekanisk belastning</w:t>
      </w:r>
      <w:r w:rsidR="002D4710" w:rsidRPr="0021175F">
        <w:rPr>
          <w:rFonts w:ascii="Arial" w:hAnsi="Arial" w:cs="Arial"/>
          <w:lang w:val="sv-SE"/>
        </w:rPr>
        <w:t xml:space="preserve">. </w:t>
      </w:r>
      <w:r w:rsidR="0021175F" w:rsidRPr="0021175F">
        <w:rPr>
          <w:rFonts w:ascii="Arial" w:hAnsi="Arial" w:cs="Arial"/>
          <w:lang w:val="sv-SE"/>
        </w:rPr>
        <w:t>Det inkluderar framför allt användning i</w:t>
      </w:r>
      <w:r w:rsidR="002D4710" w:rsidRPr="0021175F">
        <w:rPr>
          <w:rFonts w:ascii="Arial" w:hAnsi="Arial" w:cs="Arial"/>
          <w:lang w:val="sv-SE"/>
        </w:rPr>
        <w:t xml:space="preserve"> ma</w:t>
      </w:r>
      <w:r w:rsidR="0021175F" w:rsidRPr="0021175F">
        <w:rPr>
          <w:rFonts w:ascii="Arial" w:hAnsi="Arial" w:cs="Arial"/>
          <w:lang w:val="sv-SE"/>
        </w:rPr>
        <w:t>skiner som ut</w:t>
      </w:r>
      <w:r w:rsidR="0021175F">
        <w:rPr>
          <w:rFonts w:ascii="Arial" w:hAnsi="Arial" w:cs="Arial"/>
          <w:lang w:val="sv-SE"/>
        </w:rPr>
        <w:t>sätts för</w:t>
      </w:r>
      <w:r w:rsidR="002D4710" w:rsidRPr="0021175F">
        <w:rPr>
          <w:rFonts w:ascii="Arial" w:hAnsi="Arial" w:cs="Arial"/>
          <w:lang w:val="sv-SE"/>
        </w:rPr>
        <w:t xml:space="preserve"> vibration</w:t>
      </w:r>
      <w:r w:rsidR="0021175F">
        <w:rPr>
          <w:rFonts w:ascii="Arial" w:hAnsi="Arial" w:cs="Arial"/>
          <w:lang w:val="sv-SE"/>
        </w:rPr>
        <w:t>er</w:t>
      </w:r>
      <w:r w:rsidR="002D4710" w:rsidRPr="0021175F">
        <w:rPr>
          <w:rFonts w:ascii="Arial" w:hAnsi="Arial" w:cs="Arial"/>
          <w:lang w:val="sv-SE"/>
        </w:rPr>
        <w:t xml:space="preserve"> </w:t>
      </w:r>
      <w:r w:rsidR="0021175F">
        <w:rPr>
          <w:rFonts w:ascii="Arial" w:hAnsi="Arial" w:cs="Arial"/>
          <w:lang w:val="sv-SE"/>
        </w:rPr>
        <w:t>orsakade av</w:t>
      </w:r>
      <w:r w:rsidR="002D4710" w:rsidRPr="0021175F">
        <w:rPr>
          <w:rFonts w:ascii="Arial" w:hAnsi="Arial" w:cs="Arial"/>
          <w:lang w:val="sv-SE"/>
        </w:rPr>
        <w:t xml:space="preserve"> motor</w:t>
      </w:r>
      <w:r w:rsidR="0021175F">
        <w:rPr>
          <w:rFonts w:ascii="Arial" w:hAnsi="Arial" w:cs="Arial"/>
          <w:lang w:val="sv-SE"/>
        </w:rPr>
        <w:t>er</w:t>
      </w:r>
      <w:r w:rsidR="002D4710" w:rsidRPr="0021175F">
        <w:rPr>
          <w:rFonts w:ascii="Arial" w:hAnsi="Arial" w:cs="Arial"/>
          <w:lang w:val="sv-SE"/>
        </w:rPr>
        <w:t xml:space="preserve"> </w:t>
      </w:r>
      <w:r w:rsidR="0021175F">
        <w:rPr>
          <w:rFonts w:ascii="Arial" w:hAnsi="Arial" w:cs="Arial"/>
          <w:lang w:val="sv-SE"/>
        </w:rPr>
        <w:t>elle</w:t>
      </w:r>
      <w:r w:rsidR="002D4710" w:rsidRPr="0021175F">
        <w:rPr>
          <w:rFonts w:ascii="Arial" w:hAnsi="Arial" w:cs="Arial"/>
          <w:lang w:val="sv-SE"/>
        </w:rPr>
        <w:t xml:space="preserve">r </w:t>
      </w:r>
      <w:r w:rsidR="0021175F">
        <w:rPr>
          <w:rFonts w:ascii="Arial" w:hAnsi="Arial" w:cs="Arial"/>
          <w:lang w:val="sv-SE"/>
        </w:rPr>
        <w:t>tillverkningsprocesser</w:t>
      </w:r>
      <w:r w:rsidR="002D4710" w:rsidRPr="0021175F">
        <w:rPr>
          <w:rFonts w:ascii="Arial" w:hAnsi="Arial" w:cs="Arial"/>
          <w:lang w:val="sv-SE"/>
        </w:rPr>
        <w:t xml:space="preserve">. </w:t>
      </w:r>
      <w:r w:rsidR="0021175F" w:rsidRPr="00651AE0">
        <w:rPr>
          <w:rFonts w:ascii="Arial" w:hAnsi="Arial" w:cs="Arial"/>
          <w:lang w:val="sv-SE"/>
        </w:rPr>
        <w:t xml:space="preserve">En annan fördel är att de flesta komponenterna i kontaktdonen, såsom exempelvis hylsan eller tryckskruven, </w:t>
      </w:r>
      <w:r w:rsidR="00651AE0" w:rsidRPr="00651AE0">
        <w:rPr>
          <w:rFonts w:ascii="Arial" w:hAnsi="Arial" w:cs="Arial"/>
          <w:lang w:val="sv-SE"/>
        </w:rPr>
        <w:t>är desamma som de som används i</w:t>
      </w:r>
      <w:r w:rsidR="0021175F" w:rsidRPr="00651AE0">
        <w:rPr>
          <w:rFonts w:ascii="Arial" w:hAnsi="Arial" w:cs="Arial"/>
          <w:lang w:val="sv-SE"/>
        </w:rPr>
        <w:t xml:space="preserve"> </w:t>
      </w:r>
      <w:r w:rsidR="00651AE0" w:rsidRPr="00651AE0">
        <w:rPr>
          <w:rFonts w:ascii="Arial" w:hAnsi="Arial" w:cs="Arial"/>
          <w:lang w:val="sv-SE"/>
        </w:rPr>
        <w:t>produkter med s</w:t>
      </w:r>
      <w:r w:rsidR="00651AE0">
        <w:rPr>
          <w:rFonts w:ascii="Arial" w:hAnsi="Arial" w:cs="Arial"/>
          <w:lang w:val="sv-SE"/>
        </w:rPr>
        <w:t>kruvterminering</w:t>
      </w:r>
      <w:r w:rsidR="002D4710" w:rsidRPr="00651AE0">
        <w:rPr>
          <w:rFonts w:ascii="Arial" w:hAnsi="Arial" w:cs="Arial"/>
          <w:lang w:val="sv-SE"/>
        </w:rPr>
        <w:t xml:space="preserve">. </w:t>
      </w:r>
      <w:r w:rsidR="00651AE0" w:rsidRPr="00453EB6">
        <w:rPr>
          <w:rFonts w:ascii="Arial" w:hAnsi="Arial" w:cs="Arial"/>
          <w:lang w:val="sv-SE"/>
        </w:rPr>
        <w:t>Komponenterna är därmed utbytbara</w:t>
      </w:r>
      <w:r w:rsidR="002D4710" w:rsidRPr="00453EB6">
        <w:rPr>
          <w:rFonts w:ascii="Arial" w:hAnsi="Arial" w:cs="Arial"/>
          <w:lang w:val="sv-SE"/>
        </w:rPr>
        <w:t>.</w:t>
      </w:r>
      <w:r w:rsidR="002D4710" w:rsidRPr="00453EB6">
        <w:rPr>
          <w:rFonts w:ascii="Arial" w:hAnsi="Arial" w:cs="Arial"/>
          <w:lang w:val="sv-SE"/>
        </w:rPr>
        <w:br/>
      </w:r>
      <w:r w:rsidR="002D4710" w:rsidRPr="00453EB6">
        <w:rPr>
          <w:rFonts w:ascii="Arial" w:hAnsi="Arial" w:cs="Arial"/>
          <w:lang w:val="sv-SE"/>
        </w:rPr>
        <w:br/>
      </w:r>
      <w:r w:rsidR="00651AE0" w:rsidRPr="00A84009">
        <w:rPr>
          <w:rFonts w:ascii="Arial" w:hAnsi="Arial" w:cs="Arial"/>
          <w:b/>
          <w:lang w:val="sv-SE"/>
        </w:rPr>
        <w:t>Serierna</w:t>
      </w:r>
      <w:r w:rsidR="002D4710" w:rsidRPr="00A84009">
        <w:rPr>
          <w:rFonts w:ascii="Arial" w:hAnsi="Arial" w:cs="Arial"/>
          <w:b/>
          <w:lang w:val="sv-SE"/>
        </w:rPr>
        <w:t xml:space="preserve"> 713, 715 </w:t>
      </w:r>
      <w:r w:rsidR="00651AE0" w:rsidRPr="00A84009">
        <w:rPr>
          <w:rFonts w:ascii="Arial" w:hAnsi="Arial" w:cs="Arial"/>
          <w:b/>
          <w:lang w:val="sv-SE"/>
        </w:rPr>
        <w:t>och</w:t>
      </w:r>
      <w:r w:rsidR="002D4710" w:rsidRPr="00A84009">
        <w:rPr>
          <w:rFonts w:ascii="Arial" w:hAnsi="Arial" w:cs="Arial"/>
          <w:b/>
          <w:lang w:val="sv-SE"/>
        </w:rPr>
        <w:t xml:space="preserve"> 825</w:t>
      </w:r>
      <w:r w:rsidR="002D4710" w:rsidRPr="00A84009">
        <w:rPr>
          <w:rFonts w:ascii="Arial" w:hAnsi="Arial" w:cs="Arial"/>
          <w:lang w:val="sv-SE"/>
        </w:rPr>
        <w:br/>
        <w:t xml:space="preserve">binders </w:t>
      </w:r>
      <w:r w:rsidR="00A84009" w:rsidRPr="00A84009">
        <w:rPr>
          <w:rFonts w:ascii="Arial" w:hAnsi="Arial" w:cs="Arial"/>
          <w:lang w:val="sv-SE"/>
        </w:rPr>
        <w:t>runda kontaktdon i</w:t>
      </w:r>
      <w:r w:rsidR="002D4710" w:rsidRPr="00A84009">
        <w:rPr>
          <w:rFonts w:ascii="Arial" w:hAnsi="Arial" w:cs="Arial"/>
          <w:lang w:val="sv-SE"/>
        </w:rPr>
        <w:t xml:space="preserve"> </w:t>
      </w:r>
      <w:r w:rsidR="00A84009" w:rsidRPr="00A84009">
        <w:rPr>
          <w:rFonts w:ascii="Arial" w:hAnsi="Arial" w:cs="Arial"/>
          <w:lang w:val="sv-SE"/>
        </w:rPr>
        <w:t xml:space="preserve">serierna </w:t>
      </w:r>
      <w:r w:rsidR="002D4710" w:rsidRPr="00A84009">
        <w:rPr>
          <w:rFonts w:ascii="Arial" w:hAnsi="Arial" w:cs="Arial"/>
          <w:lang w:val="sv-SE"/>
        </w:rPr>
        <w:t xml:space="preserve">713, 715 </w:t>
      </w:r>
      <w:r w:rsidR="00A84009" w:rsidRPr="00A84009">
        <w:rPr>
          <w:rFonts w:ascii="Arial" w:hAnsi="Arial" w:cs="Arial"/>
          <w:lang w:val="sv-SE"/>
        </w:rPr>
        <w:t>och</w:t>
      </w:r>
      <w:r w:rsidR="002D4710" w:rsidRPr="00A84009">
        <w:rPr>
          <w:rFonts w:ascii="Arial" w:hAnsi="Arial" w:cs="Arial"/>
          <w:lang w:val="sv-SE"/>
        </w:rPr>
        <w:t xml:space="preserve"> 825 </w:t>
      </w:r>
      <w:r w:rsidR="00A84009" w:rsidRPr="00A84009">
        <w:rPr>
          <w:rFonts w:ascii="Arial" w:hAnsi="Arial" w:cs="Arial"/>
          <w:lang w:val="sv-SE"/>
        </w:rPr>
        <w:t>uppfyller de</w:t>
      </w:r>
      <w:r w:rsidR="00A84009">
        <w:rPr>
          <w:rFonts w:ascii="Arial" w:hAnsi="Arial" w:cs="Arial"/>
          <w:lang w:val="sv-SE"/>
        </w:rPr>
        <w:t>n</w:t>
      </w:r>
      <w:r w:rsidR="002D4710" w:rsidRPr="00A84009">
        <w:rPr>
          <w:rFonts w:ascii="Arial" w:hAnsi="Arial" w:cs="Arial"/>
          <w:lang w:val="sv-SE"/>
        </w:rPr>
        <w:t xml:space="preserve"> </w:t>
      </w:r>
      <w:r w:rsidR="00A84009">
        <w:rPr>
          <w:rFonts w:ascii="Arial" w:hAnsi="Arial" w:cs="Arial"/>
          <w:lang w:val="sv-SE"/>
        </w:rPr>
        <w:t>bransch</w:t>
      </w:r>
      <w:r w:rsidR="002D4710" w:rsidRPr="00A84009">
        <w:rPr>
          <w:rFonts w:ascii="Arial" w:hAnsi="Arial" w:cs="Arial"/>
          <w:lang w:val="sv-SE"/>
        </w:rPr>
        <w:t>relevant</w:t>
      </w:r>
      <w:r w:rsidR="00A84009">
        <w:rPr>
          <w:rFonts w:ascii="Arial" w:hAnsi="Arial" w:cs="Arial"/>
          <w:lang w:val="sv-SE"/>
        </w:rPr>
        <w:t>a</w:t>
      </w:r>
      <w:r w:rsidR="002D4710" w:rsidRPr="00A84009">
        <w:rPr>
          <w:rFonts w:ascii="Arial" w:hAnsi="Arial" w:cs="Arial"/>
          <w:lang w:val="sv-SE"/>
        </w:rPr>
        <w:t xml:space="preserve"> </w:t>
      </w:r>
      <w:r w:rsidR="00A84009">
        <w:rPr>
          <w:rFonts w:ascii="Arial" w:hAnsi="Arial" w:cs="Arial"/>
          <w:lang w:val="sv-SE"/>
        </w:rPr>
        <w:t>skyddsklassen</w:t>
      </w:r>
      <w:r w:rsidR="002D4710" w:rsidRPr="00A84009">
        <w:rPr>
          <w:rFonts w:ascii="Arial" w:hAnsi="Arial" w:cs="Arial"/>
          <w:lang w:val="sv-SE"/>
        </w:rPr>
        <w:t xml:space="preserve"> IP67 (713: </w:t>
      </w:r>
      <w:r w:rsidR="00A84009">
        <w:rPr>
          <w:rFonts w:ascii="Arial" w:hAnsi="Arial" w:cs="Arial"/>
          <w:lang w:val="sv-SE"/>
        </w:rPr>
        <w:t>även upp till</w:t>
      </w:r>
      <w:r w:rsidR="002D4710" w:rsidRPr="00A84009">
        <w:rPr>
          <w:rFonts w:ascii="Arial" w:hAnsi="Arial" w:cs="Arial"/>
          <w:lang w:val="sv-SE"/>
        </w:rPr>
        <w:t xml:space="preserve"> IP68/IP69K i </w:t>
      </w:r>
      <w:r w:rsidR="001E5980">
        <w:rPr>
          <w:rFonts w:ascii="Arial" w:hAnsi="Arial" w:cs="Arial"/>
          <w:lang w:val="sv-SE"/>
        </w:rPr>
        <w:t>utomhusversioner</w:t>
      </w:r>
      <w:r w:rsidR="002D4710" w:rsidRPr="00A84009">
        <w:rPr>
          <w:rFonts w:ascii="Arial" w:hAnsi="Arial" w:cs="Arial"/>
          <w:lang w:val="sv-SE"/>
        </w:rPr>
        <w:t xml:space="preserve">). </w:t>
      </w:r>
      <w:r w:rsidR="001E5980" w:rsidRPr="001E5980">
        <w:rPr>
          <w:rFonts w:ascii="Arial" w:hAnsi="Arial" w:cs="Arial"/>
          <w:lang w:val="sv-SE"/>
        </w:rPr>
        <w:t>De har ett arbetstemperaturområde från</w:t>
      </w:r>
      <w:r w:rsidR="002D4710" w:rsidRPr="001E5980">
        <w:rPr>
          <w:rFonts w:ascii="Arial" w:hAnsi="Arial" w:cs="Arial"/>
          <w:lang w:val="sv-SE"/>
        </w:rPr>
        <w:t xml:space="preserve"> -40 °C t</w:t>
      </w:r>
      <w:r w:rsidR="001E5980" w:rsidRPr="001E5980">
        <w:rPr>
          <w:rFonts w:ascii="Arial" w:hAnsi="Arial" w:cs="Arial"/>
          <w:lang w:val="sv-SE"/>
        </w:rPr>
        <w:t>ill</w:t>
      </w:r>
      <w:r w:rsidR="002D4710" w:rsidRPr="001E5980">
        <w:rPr>
          <w:rFonts w:ascii="Arial" w:hAnsi="Arial" w:cs="Arial"/>
          <w:lang w:val="sv-SE"/>
        </w:rPr>
        <w:t xml:space="preserve"> +85 °C. </w:t>
      </w:r>
      <w:r w:rsidR="001E5980" w:rsidRPr="001E5980">
        <w:rPr>
          <w:rFonts w:ascii="Arial" w:hAnsi="Arial" w:cs="Arial"/>
          <w:lang w:val="sv-SE"/>
        </w:rPr>
        <w:t xml:space="preserve">Samtliga är utrustade </w:t>
      </w:r>
      <w:r w:rsidR="001E5980">
        <w:rPr>
          <w:rFonts w:ascii="Arial" w:hAnsi="Arial" w:cs="Arial"/>
          <w:lang w:val="sv-SE"/>
        </w:rPr>
        <w:t xml:space="preserve">med </w:t>
      </w:r>
      <w:r w:rsidR="002D4710" w:rsidRPr="001E5980">
        <w:rPr>
          <w:rFonts w:ascii="Arial" w:hAnsi="Arial" w:cs="Arial"/>
          <w:lang w:val="sv-SE"/>
        </w:rPr>
        <w:t>s</w:t>
      </w:r>
      <w:r w:rsidR="001E5980">
        <w:rPr>
          <w:rFonts w:ascii="Arial" w:hAnsi="Arial" w:cs="Arial"/>
          <w:lang w:val="sv-SE"/>
        </w:rPr>
        <w:t>kruvlåsning och</w:t>
      </w:r>
      <w:r w:rsidR="002D4710" w:rsidRPr="001E5980">
        <w:rPr>
          <w:rFonts w:ascii="Arial" w:hAnsi="Arial" w:cs="Arial"/>
          <w:lang w:val="sv-SE"/>
        </w:rPr>
        <w:t xml:space="preserve"> </w:t>
      </w:r>
      <w:r w:rsidR="001E5980">
        <w:rPr>
          <w:rFonts w:ascii="Arial" w:hAnsi="Arial" w:cs="Arial"/>
          <w:lang w:val="sv-SE"/>
        </w:rPr>
        <w:t>är optimerade</w:t>
      </w:r>
      <w:r w:rsidR="002D4710" w:rsidRPr="001E5980">
        <w:rPr>
          <w:rFonts w:ascii="Arial" w:hAnsi="Arial" w:cs="Arial"/>
          <w:lang w:val="sv-SE"/>
        </w:rPr>
        <w:t xml:space="preserve"> </w:t>
      </w:r>
      <w:r w:rsidR="001E5980">
        <w:rPr>
          <w:rFonts w:ascii="Arial" w:hAnsi="Arial" w:cs="Arial"/>
          <w:lang w:val="sv-SE"/>
        </w:rPr>
        <w:t>med avseende på deras</w:t>
      </w:r>
      <w:r w:rsidR="002D4710" w:rsidRPr="001E5980">
        <w:rPr>
          <w:rFonts w:ascii="Arial" w:hAnsi="Arial" w:cs="Arial"/>
          <w:lang w:val="sv-SE"/>
        </w:rPr>
        <w:t xml:space="preserve"> EMC</w:t>
      </w:r>
      <w:r w:rsidR="001E5980">
        <w:rPr>
          <w:rFonts w:ascii="Arial" w:hAnsi="Arial" w:cs="Arial"/>
          <w:lang w:val="sv-SE"/>
        </w:rPr>
        <w:t>-egenskaper</w:t>
      </w:r>
      <w:r w:rsidR="002D4710" w:rsidRPr="001E5980">
        <w:rPr>
          <w:rFonts w:ascii="Arial" w:hAnsi="Arial" w:cs="Arial"/>
          <w:lang w:val="sv-SE"/>
        </w:rPr>
        <w:t>. Version</w:t>
      </w:r>
      <w:r w:rsidR="001E5980" w:rsidRPr="001E5980">
        <w:rPr>
          <w:rFonts w:ascii="Arial" w:hAnsi="Arial" w:cs="Arial"/>
          <w:lang w:val="sv-SE"/>
        </w:rPr>
        <w:t>er</w:t>
      </w:r>
      <w:r w:rsidR="002D4710" w:rsidRPr="001E5980">
        <w:rPr>
          <w:rFonts w:ascii="Arial" w:hAnsi="Arial" w:cs="Arial"/>
          <w:lang w:val="sv-SE"/>
        </w:rPr>
        <w:t xml:space="preserve"> </w:t>
      </w:r>
      <w:r w:rsidR="001E5980" w:rsidRPr="001E5980">
        <w:rPr>
          <w:rFonts w:ascii="Arial" w:hAnsi="Arial" w:cs="Arial"/>
          <w:lang w:val="sv-SE"/>
        </w:rPr>
        <w:t>med</w:t>
      </w:r>
      <w:r w:rsidR="002D4710" w:rsidRPr="001E5980">
        <w:rPr>
          <w:rFonts w:ascii="Arial" w:hAnsi="Arial" w:cs="Arial"/>
          <w:lang w:val="sv-SE"/>
        </w:rPr>
        <w:t xml:space="preserve"> s</w:t>
      </w:r>
      <w:r w:rsidR="001E5980" w:rsidRPr="001E5980">
        <w:rPr>
          <w:rFonts w:ascii="Arial" w:hAnsi="Arial" w:cs="Arial"/>
          <w:lang w:val="sv-SE"/>
        </w:rPr>
        <w:t>kärmande ringar</w:t>
      </w:r>
      <w:r w:rsidR="002D4710" w:rsidRPr="001E5980">
        <w:rPr>
          <w:rFonts w:ascii="Arial" w:hAnsi="Arial" w:cs="Arial"/>
          <w:lang w:val="sv-SE"/>
        </w:rPr>
        <w:t xml:space="preserve"> </w:t>
      </w:r>
      <w:r w:rsidR="001E5980" w:rsidRPr="001E5980">
        <w:rPr>
          <w:rFonts w:ascii="Arial" w:hAnsi="Arial" w:cs="Arial"/>
          <w:lang w:val="sv-SE"/>
        </w:rPr>
        <w:t>eller</w:t>
      </w:r>
      <w:r w:rsidR="00ED1A6E">
        <w:rPr>
          <w:rFonts w:ascii="Arial" w:hAnsi="Arial" w:cs="Arial"/>
          <w:lang w:val="sv-SE"/>
        </w:rPr>
        <w:t xml:space="preserve"> s k</w:t>
      </w:r>
      <w:r w:rsidR="002D4710" w:rsidRPr="001E5980">
        <w:rPr>
          <w:rFonts w:ascii="Arial" w:hAnsi="Arial" w:cs="Arial"/>
          <w:lang w:val="sv-SE"/>
        </w:rPr>
        <w:t xml:space="preserve"> iris</w:t>
      </w:r>
      <w:r w:rsidR="00ED1A6E">
        <w:rPr>
          <w:rFonts w:ascii="Arial" w:hAnsi="Arial" w:cs="Arial"/>
          <w:lang w:val="sv-SE"/>
        </w:rPr>
        <w:t>-fjädring</w:t>
      </w:r>
      <w:r w:rsidR="002D4710" w:rsidRPr="001E5980">
        <w:rPr>
          <w:rFonts w:ascii="Arial" w:hAnsi="Arial" w:cs="Arial"/>
          <w:lang w:val="sv-SE"/>
        </w:rPr>
        <w:t xml:space="preserve"> </w:t>
      </w:r>
      <w:r w:rsidR="00ED1A6E">
        <w:rPr>
          <w:rFonts w:ascii="Arial" w:hAnsi="Arial" w:cs="Arial"/>
          <w:lang w:val="sv-SE"/>
        </w:rPr>
        <w:t>finns också</w:t>
      </w:r>
      <w:r w:rsidR="002D4710" w:rsidRPr="001E5980">
        <w:rPr>
          <w:rFonts w:ascii="Arial" w:hAnsi="Arial" w:cs="Arial"/>
          <w:lang w:val="sv-SE"/>
        </w:rPr>
        <w:t xml:space="preserve">. </w:t>
      </w:r>
      <w:r w:rsidR="00ED1A6E" w:rsidRPr="00453EB6">
        <w:rPr>
          <w:rFonts w:ascii="Arial" w:hAnsi="Arial" w:cs="Arial"/>
          <w:lang w:val="sv-SE"/>
        </w:rPr>
        <w:t>Den typiska mekaniska livslängden är</w:t>
      </w:r>
      <w:r w:rsidR="002D4710" w:rsidRPr="00453EB6">
        <w:rPr>
          <w:rFonts w:ascii="Arial" w:hAnsi="Arial" w:cs="Arial"/>
          <w:lang w:val="sv-SE"/>
        </w:rPr>
        <w:t xml:space="preserve"> 100 </w:t>
      </w:r>
      <w:r w:rsidR="00ED1A6E" w:rsidRPr="00453EB6">
        <w:rPr>
          <w:rFonts w:ascii="Arial" w:hAnsi="Arial" w:cs="Arial"/>
          <w:lang w:val="sv-SE"/>
        </w:rPr>
        <w:t>hopkopplings</w:t>
      </w:r>
      <w:r w:rsidR="002D4710" w:rsidRPr="00453EB6">
        <w:rPr>
          <w:rFonts w:ascii="Arial" w:hAnsi="Arial" w:cs="Arial"/>
          <w:lang w:val="sv-SE"/>
        </w:rPr>
        <w:t>cy</w:t>
      </w:r>
      <w:r w:rsidR="00ED1A6E" w:rsidRPr="00453EB6">
        <w:rPr>
          <w:rFonts w:ascii="Arial" w:hAnsi="Arial" w:cs="Arial"/>
          <w:lang w:val="sv-SE"/>
        </w:rPr>
        <w:t>k</w:t>
      </w:r>
      <w:r w:rsidR="002D4710" w:rsidRPr="00453EB6">
        <w:rPr>
          <w:rFonts w:ascii="Arial" w:hAnsi="Arial" w:cs="Arial"/>
          <w:lang w:val="sv-SE"/>
        </w:rPr>
        <w:t>le</w:t>
      </w:r>
      <w:r w:rsidR="00ED1A6E" w:rsidRPr="00453EB6">
        <w:rPr>
          <w:rFonts w:ascii="Arial" w:hAnsi="Arial" w:cs="Arial"/>
          <w:lang w:val="sv-SE"/>
        </w:rPr>
        <w:t>r</w:t>
      </w:r>
      <w:r w:rsidR="002D4710" w:rsidRPr="00453EB6">
        <w:rPr>
          <w:rFonts w:ascii="Arial" w:hAnsi="Arial" w:cs="Arial"/>
          <w:lang w:val="sv-SE"/>
        </w:rPr>
        <w:t>.</w:t>
      </w:r>
    </w:p>
    <w:p w14:paraId="57FC8DF0" w14:textId="3C5BA22A" w:rsidR="002D4710" w:rsidRPr="00D91E69" w:rsidRDefault="00ED1A6E" w:rsidP="002D4710">
      <w:pPr>
        <w:spacing w:line="360" w:lineRule="auto"/>
        <w:rPr>
          <w:rFonts w:ascii="Arial" w:hAnsi="Arial" w:cs="Arial"/>
          <w:lang w:val="sv-SE"/>
        </w:rPr>
      </w:pPr>
      <w:r w:rsidRPr="00ED1A6E">
        <w:rPr>
          <w:rFonts w:ascii="Arial" w:hAnsi="Arial" w:cs="Arial"/>
          <w:lang w:val="sv-SE"/>
        </w:rPr>
        <w:t>Den</w:t>
      </w:r>
      <w:r w:rsidR="002D4710" w:rsidRPr="00ED1A6E">
        <w:rPr>
          <w:rFonts w:ascii="Arial" w:hAnsi="Arial" w:cs="Arial"/>
          <w:lang w:val="sv-SE"/>
        </w:rPr>
        <w:t xml:space="preserve"> A-</w:t>
      </w:r>
      <w:r w:rsidRPr="00ED1A6E">
        <w:rPr>
          <w:rFonts w:ascii="Arial" w:hAnsi="Arial" w:cs="Arial"/>
          <w:lang w:val="sv-SE"/>
        </w:rPr>
        <w:t>kodade</w:t>
      </w:r>
      <w:r w:rsidR="002D4710" w:rsidRPr="00ED1A6E">
        <w:rPr>
          <w:rFonts w:ascii="Arial" w:hAnsi="Arial" w:cs="Arial"/>
          <w:lang w:val="sv-SE"/>
        </w:rPr>
        <w:t xml:space="preserve"> 713</w:t>
      </w:r>
      <w:r w:rsidRPr="00ED1A6E">
        <w:rPr>
          <w:rFonts w:ascii="Arial" w:hAnsi="Arial" w:cs="Arial"/>
          <w:lang w:val="sv-SE"/>
        </w:rPr>
        <w:t>-</w:t>
      </w:r>
      <w:r w:rsidR="002D4710" w:rsidRPr="00ED1A6E">
        <w:rPr>
          <w:rFonts w:ascii="Arial" w:hAnsi="Arial" w:cs="Arial"/>
          <w:lang w:val="sv-SE"/>
        </w:rPr>
        <w:t>serie</w:t>
      </w:r>
      <w:r w:rsidRPr="00ED1A6E">
        <w:rPr>
          <w:rFonts w:ascii="Arial" w:hAnsi="Arial" w:cs="Arial"/>
          <w:lang w:val="sv-SE"/>
        </w:rPr>
        <w:t>n</w:t>
      </w:r>
      <w:r w:rsidR="002D4710" w:rsidRPr="00ED1A6E">
        <w:rPr>
          <w:rFonts w:ascii="Arial" w:hAnsi="Arial" w:cs="Arial"/>
          <w:lang w:val="sv-SE"/>
        </w:rPr>
        <w:t xml:space="preserve"> </w:t>
      </w:r>
      <w:r w:rsidRPr="00ED1A6E">
        <w:rPr>
          <w:rFonts w:ascii="Arial" w:hAnsi="Arial" w:cs="Arial"/>
          <w:lang w:val="sv-SE"/>
        </w:rPr>
        <w:t>används för</w:t>
      </w:r>
      <w:r w:rsidR="002D4710" w:rsidRPr="00ED1A6E">
        <w:rPr>
          <w:rFonts w:ascii="Arial" w:hAnsi="Arial" w:cs="Arial"/>
          <w:lang w:val="sv-SE"/>
        </w:rPr>
        <w:t xml:space="preserve"> signal</w:t>
      </w:r>
      <w:r w:rsidRPr="00ED1A6E">
        <w:rPr>
          <w:rFonts w:ascii="Arial" w:hAnsi="Arial" w:cs="Arial"/>
          <w:lang w:val="sv-SE"/>
        </w:rPr>
        <w:t xml:space="preserve">- och kraftöverföring inom </w:t>
      </w:r>
      <w:r>
        <w:rPr>
          <w:rFonts w:ascii="Arial" w:hAnsi="Arial" w:cs="Arial"/>
          <w:lang w:val="sv-SE"/>
        </w:rPr>
        <w:t xml:space="preserve">protokoll för </w:t>
      </w:r>
      <w:r w:rsidR="002D4710" w:rsidRPr="00ED1A6E">
        <w:rPr>
          <w:rFonts w:ascii="Arial" w:hAnsi="Arial" w:cs="Arial"/>
          <w:lang w:val="sv-SE"/>
        </w:rPr>
        <w:t>CAN, CANopen, Profibus</w:t>
      </w:r>
      <w:r w:rsidR="00D91E69">
        <w:rPr>
          <w:rFonts w:ascii="Arial" w:hAnsi="Arial" w:cs="Arial"/>
          <w:lang w:val="sv-SE"/>
        </w:rPr>
        <w:t>-PA (</w:t>
      </w:r>
      <w:r w:rsidR="002D4710" w:rsidRPr="00ED1A6E">
        <w:rPr>
          <w:rFonts w:ascii="Arial" w:hAnsi="Arial" w:cs="Arial"/>
          <w:lang w:val="sv-SE"/>
        </w:rPr>
        <w:t>processautomation</w:t>
      </w:r>
      <w:r w:rsidR="00D91E69">
        <w:rPr>
          <w:rFonts w:ascii="Arial" w:hAnsi="Arial" w:cs="Arial"/>
          <w:lang w:val="sv-SE"/>
        </w:rPr>
        <w:t>)</w:t>
      </w:r>
      <w:r w:rsidR="002D4710" w:rsidRPr="00ED1A6E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och</w:t>
      </w:r>
      <w:r w:rsidR="002D4710" w:rsidRPr="00ED1A6E">
        <w:rPr>
          <w:rFonts w:ascii="Arial" w:hAnsi="Arial" w:cs="Arial"/>
          <w:lang w:val="sv-SE"/>
        </w:rPr>
        <w:t xml:space="preserve"> DeviceNet. </w:t>
      </w:r>
      <w:r w:rsidR="00D91E69" w:rsidRPr="00D91E69">
        <w:rPr>
          <w:rFonts w:ascii="Arial" w:hAnsi="Arial" w:cs="Arial"/>
          <w:lang w:val="sv-SE"/>
        </w:rPr>
        <w:t xml:space="preserve">Den är utformad för märkspänning från </w:t>
      </w:r>
      <w:r w:rsidR="002D4710" w:rsidRPr="00D91E69">
        <w:rPr>
          <w:rFonts w:ascii="Arial" w:hAnsi="Arial" w:cs="Arial"/>
          <w:lang w:val="sv-SE"/>
        </w:rPr>
        <w:t>30 V t</w:t>
      </w:r>
      <w:r w:rsidR="00D91E69">
        <w:rPr>
          <w:rFonts w:ascii="Arial" w:hAnsi="Arial" w:cs="Arial"/>
          <w:lang w:val="sv-SE"/>
        </w:rPr>
        <w:t>ill</w:t>
      </w:r>
      <w:r w:rsidR="002D4710" w:rsidRPr="00D91E69">
        <w:rPr>
          <w:rFonts w:ascii="Arial" w:hAnsi="Arial" w:cs="Arial"/>
          <w:lang w:val="sv-SE"/>
        </w:rPr>
        <w:t xml:space="preserve"> 250 V </w:t>
      </w:r>
      <w:r w:rsidR="00D91E69">
        <w:rPr>
          <w:rFonts w:ascii="Arial" w:hAnsi="Arial" w:cs="Arial"/>
          <w:lang w:val="sv-SE"/>
        </w:rPr>
        <w:t>och märkström mellan</w:t>
      </w:r>
      <w:r w:rsidR="002D4710" w:rsidRPr="00D91E69">
        <w:rPr>
          <w:rFonts w:ascii="Arial" w:hAnsi="Arial" w:cs="Arial"/>
          <w:lang w:val="sv-SE"/>
        </w:rPr>
        <w:t xml:space="preserve"> 1</w:t>
      </w:r>
      <w:r w:rsidR="00D91E69">
        <w:rPr>
          <w:rFonts w:ascii="Arial" w:hAnsi="Arial" w:cs="Arial"/>
          <w:lang w:val="sv-SE"/>
        </w:rPr>
        <w:t>,</w:t>
      </w:r>
      <w:r w:rsidR="002D4710" w:rsidRPr="00D91E69">
        <w:rPr>
          <w:rFonts w:ascii="Arial" w:hAnsi="Arial" w:cs="Arial"/>
          <w:lang w:val="sv-SE"/>
        </w:rPr>
        <w:t xml:space="preserve">5 A </w:t>
      </w:r>
      <w:r w:rsidR="00D91E69">
        <w:rPr>
          <w:rFonts w:ascii="Arial" w:hAnsi="Arial" w:cs="Arial"/>
          <w:lang w:val="sv-SE"/>
        </w:rPr>
        <w:t>och</w:t>
      </w:r>
      <w:r w:rsidR="002D4710" w:rsidRPr="00D91E69">
        <w:rPr>
          <w:rFonts w:ascii="Arial" w:hAnsi="Arial" w:cs="Arial"/>
          <w:lang w:val="sv-SE"/>
        </w:rPr>
        <w:t xml:space="preserve"> 8 A.</w:t>
      </w:r>
    </w:p>
    <w:p w14:paraId="0EDE06BC" w14:textId="5AC68ADC" w:rsidR="002D4710" w:rsidRPr="00D91E69" w:rsidRDefault="00D91E69" w:rsidP="002D4710">
      <w:pPr>
        <w:spacing w:line="360" w:lineRule="auto"/>
        <w:rPr>
          <w:rFonts w:ascii="Arial" w:hAnsi="Arial" w:cs="Arial"/>
          <w:lang w:val="sv-SE"/>
        </w:rPr>
      </w:pPr>
      <w:r w:rsidRPr="00D91E69">
        <w:rPr>
          <w:rFonts w:ascii="Arial" w:hAnsi="Arial" w:cs="Arial"/>
          <w:lang w:val="sv-SE"/>
        </w:rPr>
        <w:t>Den</w:t>
      </w:r>
      <w:r w:rsidR="002D4710" w:rsidRPr="00D91E69">
        <w:rPr>
          <w:rFonts w:ascii="Arial" w:hAnsi="Arial" w:cs="Arial"/>
          <w:lang w:val="sv-SE"/>
        </w:rPr>
        <w:t xml:space="preserve"> B-</w:t>
      </w:r>
      <w:r w:rsidRPr="00D91E69">
        <w:rPr>
          <w:rFonts w:ascii="Arial" w:hAnsi="Arial" w:cs="Arial"/>
          <w:lang w:val="sv-SE"/>
        </w:rPr>
        <w:t>k</w:t>
      </w:r>
      <w:r w:rsidR="002D4710" w:rsidRPr="00D91E69">
        <w:rPr>
          <w:rFonts w:ascii="Arial" w:hAnsi="Arial" w:cs="Arial"/>
          <w:lang w:val="sv-SE"/>
        </w:rPr>
        <w:t>od</w:t>
      </w:r>
      <w:r w:rsidRPr="00D91E69">
        <w:rPr>
          <w:rFonts w:ascii="Arial" w:hAnsi="Arial" w:cs="Arial"/>
          <w:lang w:val="sv-SE"/>
        </w:rPr>
        <w:t>ad</w:t>
      </w:r>
      <w:r w:rsidR="002D4710" w:rsidRPr="00D91E69">
        <w:rPr>
          <w:rFonts w:ascii="Arial" w:hAnsi="Arial" w:cs="Arial"/>
          <w:lang w:val="sv-SE"/>
        </w:rPr>
        <w:t>e 715</w:t>
      </w:r>
      <w:r w:rsidRPr="00D91E69">
        <w:rPr>
          <w:rFonts w:ascii="Arial" w:hAnsi="Arial" w:cs="Arial"/>
          <w:lang w:val="sv-SE"/>
        </w:rPr>
        <w:t>-</w:t>
      </w:r>
      <w:r w:rsidR="002D4710" w:rsidRPr="00D91E69">
        <w:rPr>
          <w:rFonts w:ascii="Arial" w:hAnsi="Arial" w:cs="Arial"/>
          <w:lang w:val="sv-SE"/>
        </w:rPr>
        <w:t>serie</w:t>
      </w:r>
      <w:r w:rsidRPr="00D91E69">
        <w:rPr>
          <w:rFonts w:ascii="Arial" w:hAnsi="Arial" w:cs="Arial"/>
          <w:lang w:val="sv-SE"/>
        </w:rPr>
        <w:t>n</w:t>
      </w:r>
      <w:r w:rsidR="002D4710" w:rsidRPr="00D91E69">
        <w:rPr>
          <w:rFonts w:ascii="Arial" w:hAnsi="Arial" w:cs="Arial"/>
          <w:lang w:val="sv-SE"/>
        </w:rPr>
        <w:t xml:space="preserve"> </w:t>
      </w:r>
      <w:r w:rsidRPr="00D91E69">
        <w:rPr>
          <w:rFonts w:ascii="Arial" w:hAnsi="Arial" w:cs="Arial"/>
          <w:lang w:val="sv-SE"/>
        </w:rPr>
        <w:t>riktar sig till</w:t>
      </w:r>
      <w:r w:rsidR="002D4710" w:rsidRPr="00D91E69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 xml:space="preserve">tillämpningar för </w:t>
      </w:r>
      <w:r w:rsidR="002D4710" w:rsidRPr="00D91E69">
        <w:rPr>
          <w:rFonts w:ascii="Arial" w:hAnsi="Arial" w:cs="Arial"/>
          <w:lang w:val="sv-SE"/>
        </w:rPr>
        <w:t>Profibus-DP (decentrali</w:t>
      </w:r>
      <w:r w:rsidRPr="00D91E69">
        <w:rPr>
          <w:rFonts w:ascii="Arial" w:hAnsi="Arial" w:cs="Arial"/>
          <w:lang w:val="sv-SE"/>
        </w:rPr>
        <w:t>serad</w:t>
      </w:r>
      <w:r w:rsidR="002D4710" w:rsidRPr="00D91E69">
        <w:rPr>
          <w:rFonts w:ascii="Arial" w:hAnsi="Arial" w:cs="Arial"/>
          <w:lang w:val="sv-SE"/>
        </w:rPr>
        <w:t xml:space="preserve"> </w:t>
      </w:r>
      <w:r w:rsidRPr="00D91E69">
        <w:rPr>
          <w:rFonts w:ascii="Arial" w:hAnsi="Arial" w:cs="Arial"/>
          <w:lang w:val="sv-SE"/>
        </w:rPr>
        <w:t>kring</w:t>
      </w:r>
      <w:r>
        <w:rPr>
          <w:rFonts w:ascii="Arial" w:hAnsi="Arial" w:cs="Arial"/>
          <w:lang w:val="sv-SE"/>
        </w:rPr>
        <w:t>utrustning</w:t>
      </w:r>
      <w:r w:rsidR="002D4710" w:rsidRPr="00D91E69">
        <w:rPr>
          <w:rFonts w:ascii="Arial" w:hAnsi="Arial" w:cs="Arial"/>
          <w:lang w:val="sv-SE"/>
        </w:rPr>
        <w:t xml:space="preserve">) </w:t>
      </w:r>
      <w:r>
        <w:rPr>
          <w:rFonts w:ascii="Arial" w:hAnsi="Arial" w:cs="Arial"/>
          <w:lang w:val="sv-SE"/>
        </w:rPr>
        <w:t>vid</w:t>
      </w:r>
      <w:r w:rsidR="002D4710" w:rsidRPr="00D91E69">
        <w:rPr>
          <w:rFonts w:ascii="Arial" w:hAnsi="Arial" w:cs="Arial"/>
          <w:lang w:val="sv-SE"/>
        </w:rPr>
        <w:t xml:space="preserve"> 60 V t</w:t>
      </w:r>
      <w:r>
        <w:rPr>
          <w:rFonts w:ascii="Arial" w:hAnsi="Arial" w:cs="Arial"/>
          <w:lang w:val="sv-SE"/>
        </w:rPr>
        <w:t>ill</w:t>
      </w:r>
      <w:r w:rsidR="002D4710" w:rsidRPr="00D91E69">
        <w:rPr>
          <w:rFonts w:ascii="Arial" w:hAnsi="Arial" w:cs="Arial"/>
          <w:lang w:val="sv-SE"/>
        </w:rPr>
        <w:t xml:space="preserve"> 250 V </w:t>
      </w:r>
      <w:r>
        <w:rPr>
          <w:rFonts w:ascii="Arial" w:hAnsi="Arial" w:cs="Arial"/>
          <w:lang w:val="sv-SE"/>
        </w:rPr>
        <w:t>och</w:t>
      </w:r>
      <w:r w:rsidR="002D4710" w:rsidRPr="00D91E69">
        <w:rPr>
          <w:rFonts w:ascii="Arial" w:hAnsi="Arial" w:cs="Arial"/>
          <w:lang w:val="sv-SE"/>
        </w:rPr>
        <w:t xml:space="preserve"> 4 A.</w:t>
      </w:r>
    </w:p>
    <w:p w14:paraId="76B505E7" w14:textId="47D682EC" w:rsidR="002D4710" w:rsidRPr="00584E56" w:rsidRDefault="00D91E69" w:rsidP="002D4710">
      <w:pPr>
        <w:spacing w:line="360" w:lineRule="auto"/>
        <w:rPr>
          <w:rFonts w:ascii="Arial" w:hAnsi="Arial" w:cs="Arial"/>
          <w:lang w:val="sv-SE"/>
        </w:rPr>
      </w:pPr>
      <w:r w:rsidRPr="00584E56">
        <w:rPr>
          <w:rFonts w:ascii="Arial" w:hAnsi="Arial" w:cs="Arial"/>
          <w:lang w:val="sv-SE"/>
        </w:rPr>
        <w:t xml:space="preserve">Den </w:t>
      </w:r>
      <w:r w:rsidR="002D4710" w:rsidRPr="00584E56">
        <w:rPr>
          <w:rFonts w:ascii="Arial" w:hAnsi="Arial" w:cs="Arial"/>
          <w:lang w:val="sv-SE"/>
        </w:rPr>
        <w:t>D-</w:t>
      </w:r>
      <w:r w:rsidRPr="00584E56">
        <w:rPr>
          <w:rFonts w:ascii="Arial" w:hAnsi="Arial" w:cs="Arial"/>
          <w:lang w:val="sv-SE"/>
        </w:rPr>
        <w:t>k</w:t>
      </w:r>
      <w:r w:rsidR="002D4710" w:rsidRPr="00584E56">
        <w:rPr>
          <w:rFonts w:ascii="Arial" w:hAnsi="Arial" w:cs="Arial"/>
          <w:lang w:val="sv-SE"/>
        </w:rPr>
        <w:t>od</w:t>
      </w:r>
      <w:r w:rsidRPr="00584E56">
        <w:rPr>
          <w:rFonts w:ascii="Arial" w:hAnsi="Arial" w:cs="Arial"/>
          <w:lang w:val="sv-SE"/>
        </w:rPr>
        <w:t>ad</w:t>
      </w:r>
      <w:r w:rsidR="002D4710" w:rsidRPr="00584E56">
        <w:rPr>
          <w:rFonts w:ascii="Arial" w:hAnsi="Arial" w:cs="Arial"/>
          <w:lang w:val="sv-SE"/>
        </w:rPr>
        <w:t>e 825</w:t>
      </w:r>
      <w:r w:rsidRPr="00584E56">
        <w:rPr>
          <w:rFonts w:ascii="Arial" w:hAnsi="Arial" w:cs="Arial"/>
          <w:lang w:val="sv-SE"/>
        </w:rPr>
        <w:t>-</w:t>
      </w:r>
      <w:r w:rsidR="002D4710" w:rsidRPr="00584E56">
        <w:rPr>
          <w:rFonts w:ascii="Arial" w:hAnsi="Arial" w:cs="Arial"/>
          <w:lang w:val="sv-SE"/>
        </w:rPr>
        <w:t>serie</w:t>
      </w:r>
      <w:r w:rsidRPr="00584E56">
        <w:rPr>
          <w:rFonts w:ascii="Arial" w:hAnsi="Arial" w:cs="Arial"/>
          <w:lang w:val="sv-SE"/>
        </w:rPr>
        <w:t>n</w:t>
      </w:r>
      <w:r w:rsidR="002D4710" w:rsidRPr="00584E56">
        <w:rPr>
          <w:rFonts w:ascii="Arial" w:hAnsi="Arial" w:cs="Arial"/>
          <w:lang w:val="sv-SE"/>
        </w:rPr>
        <w:t xml:space="preserve"> </w:t>
      </w:r>
      <w:r w:rsidR="00584E56" w:rsidRPr="00584E56">
        <w:rPr>
          <w:rFonts w:ascii="Arial" w:hAnsi="Arial" w:cs="Arial"/>
          <w:lang w:val="sv-SE"/>
        </w:rPr>
        <w:t>har utvecklats för</w:t>
      </w:r>
      <w:r w:rsidR="002D4710" w:rsidRPr="00584E56">
        <w:rPr>
          <w:rFonts w:ascii="Arial" w:hAnsi="Arial" w:cs="Arial"/>
          <w:lang w:val="sv-SE"/>
        </w:rPr>
        <w:t xml:space="preserve"> industri</w:t>
      </w:r>
      <w:r w:rsidR="00584E56">
        <w:rPr>
          <w:rFonts w:ascii="Arial" w:hAnsi="Arial" w:cs="Arial"/>
          <w:lang w:val="sv-SE"/>
        </w:rPr>
        <w:t>ell</w:t>
      </w:r>
      <w:r w:rsidR="002D4710" w:rsidRPr="00584E56">
        <w:rPr>
          <w:rFonts w:ascii="Arial" w:hAnsi="Arial" w:cs="Arial"/>
          <w:lang w:val="sv-SE"/>
        </w:rPr>
        <w:t xml:space="preserve"> data</w:t>
      </w:r>
      <w:r w:rsidR="00584E56">
        <w:rPr>
          <w:rFonts w:ascii="Arial" w:hAnsi="Arial" w:cs="Arial"/>
          <w:lang w:val="sv-SE"/>
        </w:rPr>
        <w:t>k</w:t>
      </w:r>
      <w:r w:rsidR="002D4710" w:rsidRPr="00584E56">
        <w:rPr>
          <w:rFonts w:ascii="Arial" w:hAnsi="Arial" w:cs="Arial"/>
          <w:lang w:val="sv-SE"/>
        </w:rPr>
        <w:t>ommuni</w:t>
      </w:r>
      <w:r w:rsidR="00584E56">
        <w:rPr>
          <w:rFonts w:ascii="Arial" w:hAnsi="Arial" w:cs="Arial"/>
          <w:lang w:val="sv-SE"/>
        </w:rPr>
        <w:t>k</w:t>
      </w:r>
      <w:r w:rsidR="002D4710" w:rsidRPr="00584E56">
        <w:rPr>
          <w:rFonts w:ascii="Arial" w:hAnsi="Arial" w:cs="Arial"/>
          <w:lang w:val="sv-SE"/>
        </w:rPr>
        <w:t>ation i</w:t>
      </w:r>
      <w:r w:rsidR="00584E56">
        <w:rPr>
          <w:rFonts w:ascii="Arial" w:hAnsi="Arial" w:cs="Arial"/>
          <w:lang w:val="sv-SE"/>
        </w:rPr>
        <w:t xml:space="preserve"> installationer av</w:t>
      </w:r>
      <w:r w:rsidR="002D4710" w:rsidRPr="00584E56">
        <w:rPr>
          <w:rFonts w:ascii="Arial" w:hAnsi="Arial" w:cs="Arial"/>
          <w:lang w:val="sv-SE"/>
        </w:rPr>
        <w:t xml:space="preserve"> Ethernet, Ethercat, Profinet </w:t>
      </w:r>
      <w:r w:rsidR="00584E56">
        <w:rPr>
          <w:rFonts w:ascii="Arial" w:hAnsi="Arial" w:cs="Arial"/>
          <w:lang w:val="sv-SE"/>
        </w:rPr>
        <w:t>och</w:t>
      </w:r>
      <w:r w:rsidR="002D4710" w:rsidRPr="00584E56">
        <w:rPr>
          <w:rFonts w:ascii="Arial" w:hAnsi="Arial" w:cs="Arial"/>
          <w:lang w:val="sv-SE"/>
        </w:rPr>
        <w:t xml:space="preserve"> Sercos. </w:t>
      </w:r>
      <w:r w:rsidR="00584E56" w:rsidRPr="00584E56">
        <w:rPr>
          <w:rFonts w:ascii="Arial" w:hAnsi="Arial" w:cs="Arial"/>
          <w:lang w:val="sv-SE"/>
        </w:rPr>
        <w:t>Dessa produkter är utformade för märkspänning på</w:t>
      </w:r>
      <w:r w:rsidR="002D4710" w:rsidRPr="00584E56">
        <w:rPr>
          <w:rFonts w:ascii="Arial" w:hAnsi="Arial" w:cs="Arial"/>
          <w:lang w:val="sv-SE"/>
        </w:rPr>
        <w:t xml:space="preserve"> 250 V </w:t>
      </w:r>
      <w:r w:rsidR="00584E56">
        <w:rPr>
          <w:rFonts w:ascii="Arial" w:hAnsi="Arial" w:cs="Arial"/>
          <w:lang w:val="sv-SE"/>
        </w:rPr>
        <w:t>liksom</w:t>
      </w:r>
      <w:r w:rsidR="002D4710" w:rsidRPr="00584E56">
        <w:rPr>
          <w:rFonts w:ascii="Arial" w:hAnsi="Arial" w:cs="Arial"/>
          <w:lang w:val="sv-SE"/>
        </w:rPr>
        <w:t xml:space="preserve"> </w:t>
      </w:r>
      <w:r w:rsidR="00584E56">
        <w:rPr>
          <w:rFonts w:ascii="Arial" w:hAnsi="Arial" w:cs="Arial"/>
          <w:lang w:val="sv-SE"/>
        </w:rPr>
        <w:t>märkström på</w:t>
      </w:r>
      <w:r w:rsidR="002D4710" w:rsidRPr="00584E56">
        <w:rPr>
          <w:rFonts w:ascii="Arial" w:hAnsi="Arial" w:cs="Arial"/>
          <w:lang w:val="sv-SE"/>
        </w:rPr>
        <w:t xml:space="preserve"> 4 A.</w:t>
      </w:r>
    </w:p>
    <w:p w14:paraId="57EC88E6" w14:textId="77777777" w:rsidR="00453EB6" w:rsidRDefault="002D4710" w:rsidP="00453EB6">
      <w:pPr>
        <w:spacing w:after="0" w:line="360" w:lineRule="auto"/>
        <w:rPr>
          <w:rFonts w:ascii="Arial" w:hAnsi="Arial" w:cs="Arial"/>
          <w:b/>
          <w:lang w:val="sv-SE"/>
        </w:rPr>
      </w:pPr>
      <w:r w:rsidRPr="00017F37">
        <w:rPr>
          <w:rFonts w:ascii="Arial" w:hAnsi="Arial" w:cs="Arial"/>
          <w:lang w:val="sv-SE"/>
        </w:rPr>
        <w:t>T</w:t>
      </w:r>
      <w:r w:rsidR="007F7417" w:rsidRPr="00017F37">
        <w:rPr>
          <w:rFonts w:ascii="Arial" w:hAnsi="Arial" w:cs="Arial"/>
          <w:lang w:val="sv-SE"/>
        </w:rPr>
        <w:t>ack vare att produkterna</w:t>
      </w:r>
      <w:r w:rsidR="00C31DB8">
        <w:rPr>
          <w:rFonts w:ascii="Arial" w:hAnsi="Arial" w:cs="Arial"/>
          <w:lang w:val="sv-SE"/>
        </w:rPr>
        <w:t xml:space="preserve"> i de tre serierna</w:t>
      </w:r>
      <w:r w:rsidR="007F7417" w:rsidRPr="00017F37">
        <w:rPr>
          <w:rFonts w:ascii="Arial" w:hAnsi="Arial" w:cs="Arial"/>
          <w:lang w:val="sv-SE"/>
        </w:rPr>
        <w:t xml:space="preserve"> </w:t>
      </w:r>
      <w:r w:rsidR="00C31DB8">
        <w:rPr>
          <w:rFonts w:ascii="Arial" w:hAnsi="Arial" w:cs="Arial"/>
          <w:lang w:val="sv-SE"/>
        </w:rPr>
        <w:t>erbjuds med</w:t>
      </w:r>
      <w:r w:rsidR="007F7417" w:rsidRPr="00017F37">
        <w:rPr>
          <w:rFonts w:ascii="Arial" w:hAnsi="Arial" w:cs="Arial"/>
          <w:lang w:val="sv-SE"/>
        </w:rPr>
        <w:t xml:space="preserve"> snabbkopplad burklämma</w:t>
      </w:r>
      <w:r w:rsidRPr="00017F37">
        <w:rPr>
          <w:rFonts w:ascii="Arial" w:hAnsi="Arial" w:cs="Arial"/>
          <w:lang w:val="sv-SE"/>
        </w:rPr>
        <w:t xml:space="preserve"> </w:t>
      </w:r>
      <w:r w:rsidR="00017F37" w:rsidRPr="00017F37">
        <w:rPr>
          <w:rFonts w:ascii="Arial" w:hAnsi="Arial" w:cs="Arial"/>
          <w:lang w:val="sv-SE"/>
        </w:rPr>
        <w:t xml:space="preserve">stöder de billig användning av </w:t>
      </w:r>
      <w:r w:rsidR="00017F37">
        <w:rPr>
          <w:rFonts w:ascii="Arial" w:hAnsi="Arial" w:cs="Arial"/>
          <w:lang w:val="sv-SE"/>
        </w:rPr>
        <w:t>fältanslutningsbara produkter även i omfattande och komplicerade industriella</w:t>
      </w:r>
      <w:r w:rsidRPr="00017F37">
        <w:rPr>
          <w:rFonts w:ascii="Arial" w:hAnsi="Arial" w:cs="Arial"/>
          <w:lang w:val="sv-SE"/>
        </w:rPr>
        <w:t xml:space="preserve"> installation</w:t>
      </w:r>
      <w:r w:rsidR="00017F37">
        <w:rPr>
          <w:rFonts w:ascii="Arial" w:hAnsi="Arial" w:cs="Arial"/>
          <w:lang w:val="sv-SE"/>
        </w:rPr>
        <w:t>er</w:t>
      </w:r>
      <w:r w:rsidRPr="00017F37">
        <w:rPr>
          <w:rFonts w:ascii="Arial" w:hAnsi="Arial" w:cs="Arial"/>
          <w:lang w:val="sv-SE"/>
        </w:rPr>
        <w:t>.</w:t>
      </w:r>
      <w:r w:rsidRPr="00017F37">
        <w:rPr>
          <w:rFonts w:ascii="Arial" w:hAnsi="Arial" w:cs="Arial"/>
          <w:lang w:val="sv-SE"/>
        </w:rPr>
        <w:br/>
      </w:r>
    </w:p>
    <w:p w14:paraId="31EB1D50" w14:textId="4FF3D2D8" w:rsidR="00453EB6" w:rsidRPr="004A028A" w:rsidRDefault="00453EB6" w:rsidP="00453EB6">
      <w:pPr>
        <w:spacing w:after="0" w:line="360" w:lineRule="auto"/>
        <w:rPr>
          <w:rFonts w:ascii="Arial" w:hAnsi="Arial" w:cs="Arial"/>
          <w:lang w:val="sv-SE"/>
        </w:rPr>
      </w:pPr>
      <w:r w:rsidRPr="004A028A">
        <w:rPr>
          <w:rFonts w:ascii="Arial" w:hAnsi="Arial" w:cs="Arial"/>
          <w:b/>
          <w:lang w:val="sv-SE"/>
        </w:rPr>
        <w:t>Om binder</w:t>
      </w:r>
      <w:r w:rsidRPr="004A028A">
        <w:rPr>
          <w:rFonts w:ascii="Arial" w:hAnsi="Arial" w:cs="Arial"/>
          <w:lang w:val="sv-SE"/>
        </w:rPr>
        <w:t>:</w:t>
      </w:r>
    </w:p>
    <w:p w14:paraId="23D0418F" w14:textId="1CAC3862" w:rsidR="00453EB6" w:rsidRPr="004A028A" w:rsidRDefault="00453EB6" w:rsidP="00453EB6">
      <w:pPr>
        <w:spacing w:after="0" w:line="360" w:lineRule="auto"/>
        <w:rPr>
          <w:rFonts w:ascii="Arial" w:hAnsi="Arial" w:cs="Arial"/>
          <w:lang w:val="sv-SE"/>
        </w:rPr>
      </w:pPr>
      <w:r w:rsidRPr="004A028A">
        <w:rPr>
          <w:rFonts w:ascii="Arial" w:hAnsi="Arial" w:cs="Arial"/>
          <w:lang w:val="sv-SE"/>
        </w:rPr>
        <w:t xml:space="preserve">binder är ett familjeägt företag byggt på traditionella värden. Företaget, som är baserat i Neckarsulm, Tyskland, är en ledande specialist inom runda kontaktdon. binder har varit synonymt med högsta kvalitet sedan 1960. Vi arbetar med 45 distributionspartners på fem </w:t>
      </w:r>
      <w:r w:rsidRPr="004A028A">
        <w:rPr>
          <w:rFonts w:ascii="Arial" w:hAnsi="Arial" w:cs="Arial"/>
          <w:lang w:val="sv-SE"/>
        </w:rPr>
        <w:lastRenderedPageBreak/>
        <w:t xml:space="preserve">kontinenter och har 1 800 </w:t>
      </w:r>
      <w:r w:rsidR="0017739C">
        <w:rPr>
          <w:rFonts w:ascii="Arial" w:hAnsi="Arial" w:cs="Arial"/>
          <w:lang w:val="sv-SE"/>
        </w:rPr>
        <w:t>anställda världen över. binder g</w:t>
      </w:r>
      <w:r w:rsidRPr="004A028A">
        <w:rPr>
          <w:rFonts w:ascii="Arial" w:hAnsi="Arial" w:cs="Arial"/>
          <w:lang w:val="sv-SE"/>
        </w:rPr>
        <w:t>roup består av binders huvudkontor, 16 dotterbolag, två systemleverantörer och ett innovations- och teknikcenter.</w:t>
      </w:r>
    </w:p>
    <w:p w14:paraId="3A207B7A" w14:textId="70011701" w:rsidR="002D4710" w:rsidRPr="00C31DB8" w:rsidRDefault="002D4710" w:rsidP="002D4710">
      <w:pPr>
        <w:spacing w:after="0" w:line="360" w:lineRule="auto"/>
        <w:rPr>
          <w:rFonts w:ascii="Arial" w:hAnsi="Arial" w:cs="Arial"/>
          <w:u w:val="single"/>
          <w:lang w:val="sv-SE"/>
        </w:rPr>
      </w:pPr>
      <w:r w:rsidRPr="00017F37">
        <w:rPr>
          <w:rFonts w:ascii="Arial" w:hAnsi="Arial" w:cs="Arial"/>
          <w:lang w:val="sv-SE"/>
        </w:rPr>
        <w:br/>
      </w:r>
      <w:r w:rsidR="00443499" w:rsidRPr="00C31DB8">
        <w:rPr>
          <w:rFonts w:ascii="Arial" w:hAnsi="Arial" w:cs="Arial"/>
          <w:u w:val="single"/>
          <w:lang w:val="sv-SE"/>
        </w:rPr>
        <w:t>Figur</w:t>
      </w:r>
      <w:r w:rsidR="00C31DB8" w:rsidRPr="00C31DB8">
        <w:rPr>
          <w:rFonts w:ascii="Arial" w:hAnsi="Arial" w:cs="Arial"/>
          <w:u w:val="single"/>
          <w:lang w:val="sv-SE"/>
        </w:rPr>
        <w:t>text</w:t>
      </w:r>
      <w:r w:rsidR="00AE4A79" w:rsidRPr="00C31DB8">
        <w:rPr>
          <w:rFonts w:ascii="Arial" w:hAnsi="Arial" w:cs="Arial"/>
          <w:u w:val="single"/>
          <w:lang w:val="sv-SE"/>
        </w:rPr>
        <w:t>:</w:t>
      </w:r>
      <w:r w:rsidRPr="00C31DB8">
        <w:rPr>
          <w:rFonts w:ascii="Arial" w:hAnsi="Arial" w:cs="Arial"/>
          <w:u w:val="single"/>
          <w:lang w:val="sv-SE"/>
        </w:rPr>
        <w:br/>
      </w:r>
      <w:r w:rsidRPr="00C31DB8">
        <w:rPr>
          <w:rFonts w:ascii="Arial" w:hAnsi="Arial" w:cs="Arial"/>
          <w:lang w:val="sv-SE"/>
        </w:rPr>
        <w:t>M12</w:t>
      </w:r>
      <w:r w:rsidR="00C31DB8" w:rsidRPr="00C31DB8">
        <w:rPr>
          <w:rFonts w:ascii="Arial" w:hAnsi="Arial" w:cs="Arial"/>
          <w:lang w:val="sv-SE"/>
        </w:rPr>
        <w:t>-</w:t>
      </w:r>
      <w:r w:rsidRPr="00C31DB8">
        <w:rPr>
          <w:rFonts w:ascii="Arial" w:hAnsi="Arial" w:cs="Arial"/>
          <w:lang w:val="sv-SE"/>
        </w:rPr>
        <w:t>serie</w:t>
      </w:r>
      <w:r w:rsidR="00C31DB8" w:rsidRPr="00C31DB8">
        <w:rPr>
          <w:rFonts w:ascii="Arial" w:hAnsi="Arial" w:cs="Arial"/>
          <w:lang w:val="sv-SE"/>
        </w:rPr>
        <w:t>rna</w:t>
      </w:r>
      <w:r w:rsidRPr="00C31DB8">
        <w:rPr>
          <w:rFonts w:ascii="Arial" w:hAnsi="Arial" w:cs="Arial"/>
          <w:lang w:val="sv-SE"/>
        </w:rPr>
        <w:t xml:space="preserve"> 713, 715 </w:t>
      </w:r>
      <w:r w:rsidR="00C31DB8" w:rsidRPr="00C31DB8">
        <w:rPr>
          <w:rFonts w:ascii="Arial" w:hAnsi="Arial" w:cs="Arial"/>
          <w:lang w:val="sv-SE"/>
        </w:rPr>
        <w:t>och</w:t>
      </w:r>
      <w:r w:rsidRPr="00C31DB8">
        <w:rPr>
          <w:rFonts w:ascii="Arial" w:hAnsi="Arial" w:cs="Arial"/>
          <w:lang w:val="sv-SE"/>
        </w:rPr>
        <w:t xml:space="preserve"> 825: </w:t>
      </w:r>
      <w:r w:rsidR="00C31DB8" w:rsidRPr="00C31DB8">
        <w:rPr>
          <w:rFonts w:ascii="Arial" w:hAnsi="Arial" w:cs="Arial"/>
          <w:lang w:val="sv-SE"/>
        </w:rPr>
        <w:t>med högt genomflöde</w:t>
      </w:r>
      <w:r w:rsidR="00A07B18">
        <w:rPr>
          <w:rFonts w:ascii="Arial" w:hAnsi="Arial" w:cs="Arial"/>
          <w:lang w:val="sv-SE"/>
        </w:rPr>
        <w:t xml:space="preserve"> möjliggör </w:t>
      </w:r>
      <w:r w:rsidR="00C31DB8" w:rsidRPr="00C31DB8">
        <w:rPr>
          <w:rFonts w:ascii="Arial" w:hAnsi="Arial" w:cs="Arial"/>
          <w:lang w:val="sv-SE"/>
        </w:rPr>
        <w:t>terminering med burklämma särskilt eko</w:t>
      </w:r>
      <w:r w:rsidR="00C31DB8">
        <w:rPr>
          <w:rFonts w:ascii="Arial" w:hAnsi="Arial" w:cs="Arial"/>
          <w:lang w:val="sv-SE"/>
        </w:rPr>
        <w:t xml:space="preserve">nomisk kabelmontering inom </w:t>
      </w:r>
      <w:r w:rsidRPr="00C31DB8">
        <w:rPr>
          <w:rFonts w:ascii="Arial" w:hAnsi="Arial" w:cs="Arial"/>
          <w:lang w:val="sv-SE"/>
        </w:rPr>
        <w:t>automation</w:t>
      </w:r>
      <w:r w:rsidR="00C31DB8">
        <w:rPr>
          <w:rFonts w:ascii="Arial" w:hAnsi="Arial" w:cs="Arial"/>
          <w:lang w:val="sv-SE"/>
        </w:rPr>
        <w:t>s</w:t>
      </w:r>
      <w:r w:rsidRPr="00C31DB8">
        <w:rPr>
          <w:rFonts w:ascii="Arial" w:hAnsi="Arial" w:cs="Arial"/>
          <w:lang w:val="sv-SE"/>
        </w:rPr>
        <w:t>te</w:t>
      </w:r>
      <w:r w:rsidR="00C31DB8">
        <w:rPr>
          <w:rFonts w:ascii="Arial" w:hAnsi="Arial" w:cs="Arial"/>
          <w:lang w:val="sv-SE"/>
        </w:rPr>
        <w:t>knik</w:t>
      </w:r>
      <w:r w:rsidRPr="00C31DB8">
        <w:rPr>
          <w:rFonts w:ascii="Arial" w:hAnsi="Arial" w:cs="Arial"/>
          <w:lang w:val="sv-SE"/>
        </w:rPr>
        <w:t xml:space="preserve">. </w:t>
      </w:r>
      <w:r w:rsidR="00C31DB8">
        <w:rPr>
          <w:rFonts w:ascii="Arial" w:hAnsi="Arial" w:cs="Arial"/>
          <w:lang w:val="sv-SE"/>
        </w:rPr>
        <w:t>F</w:t>
      </w:r>
      <w:r w:rsidRPr="00C31DB8">
        <w:rPr>
          <w:rFonts w:ascii="Arial" w:hAnsi="Arial" w:cs="Arial"/>
          <w:lang w:val="sv-SE"/>
        </w:rPr>
        <w:t>oto: binder</w:t>
      </w:r>
      <w:r w:rsidRPr="00C31DB8">
        <w:rPr>
          <w:rFonts w:ascii="Arial" w:hAnsi="Arial" w:cs="Arial"/>
          <w:lang w:val="sv-SE"/>
        </w:rPr>
        <w:br/>
      </w:r>
      <w:r w:rsidRPr="00C31DB8">
        <w:rPr>
          <w:rFonts w:ascii="Arial" w:hAnsi="Arial" w:cs="Arial"/>
          <w:lang w:val="sv-SE"/>
        </w:rPr>
        <w:br/>
      </w:r>
      <w:r w:rsidR="00C31DB8">
        <w:rPr>
          <w:rFonts w:ascii="Arial" w:hAnsi="Arial" w:cs="Arial"/>
          <w:u w:val="single"/>
          <w:lang w:val="sv-SE"/>
        </w:rPr>
        <w:t>Tillämpningsområden</w:t>
      </w:r>
      <w:r w:rsidRPr="00C31DB8">
        <w:rPr>
          <w:rFonts w:ascii="Arial" w:hAnsi="Arial" w:cs="Arial"/>
          <w:u w:val="single"/>
          <w:lang w:val="sv-SE"/>
        </w:rPr>
        <w:t>:</w:t>
      </w:r>
    </w:p>
    <w:p w14:paraId="57A87C49" w14:textId="74677381" w:rsidR="002D4710" w:rsidRPr="00AE4A79" w:rsidRDefault="002D4710" w:rsidP="002D4710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AE4A79">
        <w:rPr>
          <w:rFonts w:ascii="Arial" w:hAnsi="Arial" w:cs="Arial"/>
          <w:lang w:val="en-US"/>
        </w:rPr>
        <w:t>Fa</w:t>
      </w:r>
      <w:r w:rsidR="00BD597B">
        <w:rPr>
          <w:rFonts w:ascii="Arial" w:hAnsi="Arial" w:cs="Arial"/>
          <w:lang w:val="en-US"/>
        </w:rPr>
        <w:t>briks</w:t>
      </w:r>
      <w:proofErr w:type="spellEnd"/>
      <w:r w:rsidR="00BD597B">
        <w:rPr>
          <w:rFonts w:ascii="Arial" w:hAnsi="Arial" w:cs="Arial"/>
          <w:lang w:val="en-US"/>
        </w:rPr>
        <w:t xml:space="preserve">- </w:t>
      </w:r>
      <w:proofErr w:type="spellStart"/>
      <w:r w:rsidR="00BD597B">
        <w:rPr>
          <w:rFonts w:ascii="Arial" w:hAnsi="Arial" w:cs="Arial"/>
          <w:lang w:val="en-US"/>
        </w:rPr>
        <w:t>och</w:t>
      </w:r>
      <w:proofErr w:type="spellEnd"/>
      <w:r w:rsidR="00BD597B">
        <w:rPr>
          <w:rFonts w:ascii="Arial" w:hAnsi="Arial" w:cs="Arial"/>
          <w:lang w:val="en-US"/>
        </w:rPr>
        <w:t xml:space="preserve"> </w:t>
      </w:r>
      <w:proofErr w:type="spellStart"/>
      <w:r w:rsidRPr="00AE4A79">
        <w:rPr>
          <w:rFonts w:ascii="Arial" w:hAnsi="Arial" w:cs="Arial"/>
          <w:lang w:val="en-US"/>
        </w:rPr>
        <w:t>processautomation</w:t>
      </w:r>
      <w:proofErr w:type="spellEnd"/>
    </w:p>
    <w:p w14:paraId="75B4DF46" w14:textId="5C1E48B7" w:rsidR="002D4710" w:rsidRPr="00AE4A79" w:rsidRDefault="002D4710" w:rsidP="002D4710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  <w:r w:rsidRPr="00AE4A79">
        <w:rPr>
          <w:rFonts w:ascii="Arial" w:hAnsi="Arial" w:cs="Arial"/>
          <w:lang w:val="en-US"/>
        </w:rPr>
        <w:t>Robot</w:t>
      </w:r>
      <w:r w:rsidR="00BD597B">
        <w:rPr>
          <w:rFonts w:ascii="Arial" w:hAnsi="Arial" w:cs="Arial"/>
          <w:lang w:val="en-US"/>
        </w:rPr>
        <w:t>-</w:t>
      </w:r>
      <w:r w:rsidRPr="00AE4A79">
        <w:rPr>
          <w:rFonts w:ascii="Arial" w:hAnsi="Arial" w:cs="Arial"/>
          <w:lang w:val="en-US"/>
        </w:rPr>
        <w:t xml:space="preserve"> </w:t>
      </w:r>
      <w:proofErr w:type="spellStart"/>
      <w:r w:rsidR="00BD597B">
        <w:rPr>
          <w:rFonts w:ascii="Arial" w:hAnsi="Arial" w:cs="Arial"/>
          <w:lang w:val="en-US"/>
        </w:rPr>
        <w:t>och</w:t>
      </w:r>
      <w:proofErr w:type="spellEnd"/>
      <w:r w:rsidRPr="00AE4A79">
        <w:rPr>
          <w:rFonts w:ascii="Arial" w:hAnsi="Arial" w:cs="Arial"/>
          <w:lang w:val="en-US"/>
        </w:rPr>
        <w:t xml:space="preserve"> </w:t>
      </w:r>
      <w:proofErr w:type="spellStart"/>
      <w:r w:rsidRPr="00AE4A79">
        <w:rPr>
          <w:rFonts w:ascii="Arial" w:hAnsi="Arial" w:cs="Arial"/>
          <w:lang w:val="en-US"/>
        </w:rPr>
        <w:t>automation</w:t>
      </w:r>
      <w:r w:rsidR="00BD597B">
        <w:rPr>
          <w:rFonts w:ascii="Arial" w:hAnsi="Arial" w:cs="Arial"/>
          <w:lang w:val="en-US"/>
        </w:rPr>
        <w:t>s</w:t>
      </w:r>
      <w:r w:rsidRPr="00AE4A79">
        <w:rPr>
          <w:rFonts w:ascii="Arial" w:hAnsi="Arial" w:cs="Arial"/>
          <w:lang w:val="en-US"/>
        </w:rPr>
        <w:t>te</w:t>
      </w:r>
      <w:r w:rsidR="00BD597B">
        <w:rPr>
          <w:rFonts w:ascii="Arial" w:hAnsi="Arial" w:cs="Arial"/>
          <w:lang w:val="en-US"/>
        </w:rPr>
        <w:t>knik</w:t>
      </w:r>
      <w:proofErr w:type="spellEnd"/>
    </w:p>
    <w:p w14:paraId="36E669B4" w14:textId="0772C928" w:rsidR="002D4710" w:rsidRPr="00BD597B" w:rsidRDefault="00BD597B" w:rsidP="002D4710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sv-SE"/>
        </w:rPr>
      </w:pPr>
      <w:r w:rsidRPr="00BD597B">
        <w:rPr>
          <w:rFonts w:ascii="Arial" w:hAnsi="Arial" w:cs="Arial"/>
          <w:lang w:val="sv-SE"/>
        </w:rPr>
        <w:t>Anslutning av</w:t>
      </w:r>
      <w:r w:rsidR="002D4710" w:rsidRPr="00BD597B">
        <w:rPr>
          <w:rFonts w:ascii="Arial" w:hAnsi="Arial" w:cs="Arial"/>
          <w:lang w:val="sv-SE"/>
        </w:rPr>
        <w:t xml:space="preserve"> </w:t>
      </w:r>
      <w:r w:rsidRPr="00BD597B">
        <w:rPr>
          <w:rFonts w:ascii="Arial" w:hAnsi="Arial" w:cs="Arial"/>
          <w:lang w:val="sv-SE"/>
        </w:rPr>
        <w:t>fältutrustning som exempelvis</w:t>
      </w:r>
      <w:r w:rsidR="002D4710" w:rsidRPr="00BD597B">
        <w:rPr>
          <w:rFonts w:ascii="Arial" w:hAnsi="Arial" w:cs="Arial"/>
          <w:lang w:val="sv-SE"/>
        </w:rPr>
        <w:t xml:space="preserve"> sensor</w:t>
      </w:r>
      <w:r>
        <w:rPr>
          <w:rFonts w:ascii="Arial" w:hAnsi="Arial" w:cs="Arial"/>
          <w:lang w:val="sv-SE"/>
        </w:rPr>
        <w:t>er</w:t>
      </w:r>
      <w:r w:rsidR="002D4710" w:rsidRPr="00BD597B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och ställdon</w:t>
      </w:r>
      <w:r w:rsidR="002D4710" w:rsidRPr="00BD597B">
        <w:rPr>
          <w:rFonts w:ascii="Arial" w:hAnsi="Arial" w:cs="Arial"/>
          <w:lang w:val="sv-SE"/>
        </w:rPr>
        <w:t xml:space="preserve"> i </w:t>
      </w:r>
      <w:r>
        <w:rPr>
          <w:rFonts w:ascii="Arial" w:hAnsi="Arial" w:cs="Arial"/>
          <w:lang w:val="sv-SE"/>
        </w:rPr>
        <w:t>omfattande och komplicerade</w:t>
      </w:r>
      <w:r w:rsidR="002D4710" w:rsidRPr="00BD597B">
        <w:rPr>
          <w:rFonts w:ascii="Arial" w:hAnsi="Arial" w:cs="Arial"/>
          <w:lang w:val="sv-SE"/>
        </w:rPr>
        <w:t xml:space="preserve"> installation</w:t>
      </w:r>
      <w:r>
        <w:rPr>
          <w:rFonts w:ascii="Arial" w:hAnsi="Arial" w:cs="Arial"/>
          <w:lang w:val="sv-SE"/>
        </w:rPr>
        <w:t>er</w:t>
      </w:r>
    </w:p>
    <w:p w14:paraId="4072002C" w14:textId="04625810" w:rsidR="002D4710" w:rsidRPr="00BD597B" w:rsidRDefault="00BD597B" w:rsidP="002D4710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sv-SE"/>
        </w:rPr>
      </w:pPr>
      <w:r w:rsidRPr="00BD597B">
        <w:rPr>
          <w:rFonts w:ascii="Arial" w:hAnsi="Arial" w:cs="Arial"/>
          <w:lang w:val="sv-SE"/>
        </w:rPr>
        <w:t>Anslutning av</w:t>
      </w:r>
      <w:r w:rsidR="002D4710" w:rsidRPr="00BD597B">
        <w:rPr>
          <w:rFonts w:ascii="Arial" w:hAnsi="Arial" w:cs="Arial"/>
          <w:lang w:val="sv-SE"/>
        </w:rPr>
        <w:t xml:space="preserve"> individu</w:t>
      </w:r>
      <w:r w:rsidRPr="00BD597B">
        <w:rPr>
          <w:rFonts w:ascii="Arial" w:hAnsi="Arial" w:cs="Arial"/>
          <w:lang w:val="sv-SE"/>
        </w:rPr>
        <w:t>ella kabellängder och spe</w:t>
      </w:r>
      <w:r>
        <w:rPr>
          <w:rFonts w:ascii="Arial" w:hAnsi="Arial" w:cs="Arial"/>
          <w:lang w:val="sv-SE"/>
        </w:rPr>
        <w:t>cialkablar</w:t>
      </w:r>
    </w:p>
    <w:p w14:paraId="69BB75F1" w14:textId="62D6AEE4" w:rsidR="002D4710" w:rsidRPr="00453EB6" w:rsidRDefault="0061157C" w:rsidP="002D4710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proofErr w:type="spellStart"/>
      <w:r w:rsidRPr="00453EB6">
        <w:rPr>
          <w:rFonts w:ascii="Arial" w:hAnsi="Arial" w:cs="Arial"/>
        </w:rPr>
        <w:t>Kundmontering</w:t>
      </w:r>
      <w:proofErr w:type="spellEnd"/>
      <w:r w:rsidRPr="00453EB6">
        <w:rPr>
          <w:rFonts w:ascii="Arial" w:hAnsi="Arial" w:cs="Arial"/>
        </w:rPr>
        <w:t xml:space="preserve"> </w:t>
      </w:r>
      <w:proofErr w:type="spellStart"/>
      <w:r w:rsidRPr="00453EB6">
        <w:rPr>
          <w:rFonts w:ascii="Arial" w:hAnsi="Arial" w:cs="Arial"/>
        </w:rPr>
        <w:t>av</w:t>
      </w:r>
      <w:proofErr w:type="spellEnd"/>
      <w:r w:rsidRPr="00453EB6">
        <w:rPr>
          <w:rFonts w:ascii="Arial" w:hAnsi="Arial" w:cs="Arial"/>
        </w:rPr>
        <w:t xml:space="preserve"> </w:t>
      </w:r>
      <w:proofErr w:type="spellStart"/>
      <w:r w:rsidRPr="00453EB6">
        <w:rPr>
          <w:rFonts w:ascii="Arial" w:hAnsi="Arial" w:cs="Arial"/>
        </w:rPr>
        <w:t>kablar</w:t>
      </w:r>
      <w:proofErr w:type="spellEnd"/>
      <w:r w:rsidRPr="00453EB6">
        <w:rPr>
          <w:rFonts w:ascii="Arial" w:hAnsi="Arial" w:cs="Arial"/>
        </w:rPr>
        <w:t xml:space="preserve"> </w:t>
      </w:r>
      <w:proofErr w:type="spellStart"/>
      <w:r w:rsidRPr="00453EB6">
        <w:rPr>
          <w:rFonts w:ascii="Arial" w:hAnsi="Arial" w:cs="Arial"/>
        </w:rPr>
        <w:t>med</w:t>
      </w:r>
      <w:proofErr w:type="spellEnd"/>
      <w:r w:rsidRPr="00453EB6">
        <w:rPr>
          <w:rFonts w:ascii="Arial" w:hAnsi="Arial" w:cs="Arial"/>
        </w:rPr>
        <w:t xml:space="preserve"> högt </w:t>
      </w:r>
      <w:proofErr w:type="spellStart"/>
      <w:r w:rsidRPr="00453EB6">
        <w:rPr>
          <w:rFonts w:ascii="Arial" w:hAnsi="Arial" w:cs="Arial"/>
        </w:rPr>
        <w:t>genomflöde</w:t>
      </w:r>
      <w:proofErr w:type="spellEnd"/>
    </w:p>
    <w:p w14:paraId="213871F4" w14:textId="77777777" w:rsidR="00443499" w:rsidRPr="00453EB6" w:rsidRDefault="00443499" w:rsidP="002D4710">
      <w:pPr>
        <w:spacing w:after="0" w:line="360" w:lineRule="auto"/>
        <w:rPr>
          <w:rFonts w:ascii="Arial" w:hAnsi="Arial" w:cs="Arial"/>
        </w:rPr>
      </w:pPr>
    </w:p>
    <w:p w14:paraId="7EC5351B" w14:textId="200FE1B6" w:rsidR="00443499" w:rsidRPr="00AE4A79" w:rsidRDefault="0061157C" w:rsidP="00443499">
      <w:pPr>
        <w:spacing w:after="0" w:line="360" w:lineRule="auto"/>
        <w:rPr>
          <w:rFonts w:ascii="Arial" w:hAnsi="Arial" w:cs="Arial"/>
          <w:u w:val="single"/>
          <w:lang w:val="en-US"/>
        </w:rPr>
      </w:pPr>
      <w:proofErr w:type="spellStart"/>
      <w:r>
        <w:rPr>
          <w:rFonts w:ascii="Arial" w:hAnsi="Arial" w:cs="Arial"/>
          <w:u w:val="single"/>
          <w:lang w:val="en-US"/>
        </w:rPr>
        <w:t>Prestanda</w:t>
      </w:r>
      <w:proofErr w:type="spellEnd"/>
      <w:r w:rsidR="00443499" w:rsidRPr="00AE4A79">
        <w:rPr>
          <w:rFonts w:ascii="Arial" w:hAnsi="Arial" w:cs="Arial"/>
          <w:u w:val="single"/>
          <w:lang w:val="en-US"/>
        </w:rPr>
        <w:t>:</w:t>
      </w:r>
    </w:p>
    <w:p w14:paraId="11DA930D" w14:textId="13321B81" w:rsidR="002D4710" w:rsidRPr="0061157C" w:rsidRDefault="002D4710" w:rsidP="002D4710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sv-SE"/>
        </w:rPr>
      </w:pPr>
      <w:r w:rsidRPr="0061157C">
        <w:rPr>
          <w:rFonts w:ascii="Arial" w:hAnsi="Arial" w:cs="Arial"/>
          <w:lang w:val="sv-SE"/>
        </w:rPr>
        <w:t>L</w:t>
      </w:r>
      <w:r w:rsidR="0061157C" w:rsidRPr="0061157C">
        <w:rPr>
          <w:rFonts w:ascii="Arial" w:hAnsi="Arial" w:cs="Arial"/>
          <w:lang w:val="sv-SE"/>
        </w:rPr>
        <w:t>åsteknik</w:t>
      </w:r>
      <w:r w:rsidRPr="0061157C">
        <w:rPr>
          <w:rFonts w:ascii="Arial" w:hAnsi="Arial" w:cs="Arial"/>
          <w:lang w:val="sv-SE"/>
        </w:rPr>
        <w:t>: s</w:t>
      </w:r>
      <w:r w:rsidR="0061157C" w:rsidRPr="0061157C">
        <w:rPr>
          <w:rFonts w:ascii="Arial" w:hAnsi="Arial" w:cs="Arial"/>
          <w:lang w:val="sv-SE"/>
        </w:rPr>
        <w:t>kruvlås</w:t>
      </w:r>
      <w:r w:rsidRPr="0061157C">
        <w:rPr>
          <w:rFonts w:ascii="Arial" w:hAnsi="Arial" w:cs="Arial"/>
          <w:lang w:val="sv-SE"/>
        </w:rPr>
        <w:t xml:space="preserve"> </w:t>
      </w:r>
      <w:r w:rsidR="0061157C" w:rsidRPr="0061157C">
        <w:rPr>
          <w:rFonts w:ascii="Arial" w:hAnsi="Arial" w:cs="Arial"/>
          <w:lang w:val="sv-SE"/>
        </w:rPr>
        <w:t>enligt</w:t>
      </w:r>
      <w:r w:rsidRPr="0061157C">
        <w:rPr>
          <w:rFonts w:ascii="Arial" w:hAnsi="Arial" w:cs="Arial"/>
          <w:lang w:val="sv-SE"/>
        </w:rPr>
        <w:t xml:space="preserve"> DIN EN 61076-2-101</w:t>
      </w:r>
    </w:p>
    <w:p w14:paraId="0948094E" w14:textId="2A9BE8E7" w:rsidR="002D4710" w:rsidRPr="00AE4A79" w:rsidRDefault="0061157C" w:rsidP="002D4710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Benantal</w:t>
      </w:r>
      <w:proofErr w:type="spellEnd"/>
      <w:r w:rsidR="002D4710" w:rsidRPr="00AE4A79">
        <w:rPr>
          <w:rFonts w:ascii="Arial" w:hAnsi="Arial" w:cs="Arial"/>
          <w:lang w:val="en-US"/>
        </w:rPr>
        <w:t xml:space="preserve">: 4 </w:t>
      </w:r>
      <w:proofErr w:type="spellStart"/>
      <w:r>
        <w:rPr>
          <w:rFonts w:ascii="Arial" w:hAnsi="Arial" w:cs="Arial"/>
          <w:lang w:val="en-US"/>
        </w:rPr>
        <w:t>och</w:t>
      </w:r>
      <w:proofErr w:type="spellEnd"/>
      <w:r w:rsidR="002D4710" w:rsidRPr="00AE4A79">
        <w:rPr>
          <w:rFonts w:ascii="Arial" w:hAnsi="Arial" w:cs="Arial"/>
          <w:lang w:val="en-US"/>
        </w:rPr>
        <w:t xml:space="preserve"> 5</w:t>
      </w:r>
    </w:p>
    <w:p w14:paraId="2B99B5ED" w14:textId="0BEC0E10" w:rsidR="002D4710" w:rsidRPr="00AE4A79" w:rsidRDefault="002D4710" w:rsidP="002D4710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AE4A79">
        <w:rPr>
          <w:rFonts w:ascii="Arial" w:hAnsi="Arial" w:cs="Arial"/>
          <w:lang w:val="en-US"/>
        </w:rPr>
        <w:t>Termin</w:t>
      </w:r>
      <w:r w:rsidR="0061157C">
        <w:rPr>
          <w:rFonts w:ascii="Arial" w:hAnsi="Arial" w:cs="Arial"/>
          <w:lang w:val="en-US"/>
        </w:rPr>
        <w:t>ering</w:t>
      </w:r>
      <w:proofErr w:type="spellEnd"/>
      <w:r w:rsidRPr="00AE4A79">
        <w:rPr>
          <w:rFonts w:ascii="Arial" w:hAnsi="Arial" w:cs="Arial"/>
          <w:lang w:val="en-US"/>
        </w:rPr>
        <w:t xml:space="preserve">: </w:t>
      </w:r>
      <w:proofErr w:type="spellStart"/>
      <w:r w:rsidR="0061157C">
        <w:rPr>
          <w:rFonts w:ascii="Arial" w:hAnsi="Arial" w:cs="Arial"/>
          <w:lang w:val="en-US"/>
        </w:rPr>
        <w:t>snabbkopplad</w:t>
      </w:r>
      <w:proofErr w:type="spellEnd"/>
      <w:r w:rsidR="0061157C">
        <w:rPr>
          <w:rFonts w:ascii="Arial" w:hAnsi="Arial" w:cs="Arial"/>
          <w:lang w:val="en-US"/>
        </w:rPr>
        <w:t xml:space="preserve"> </w:t>
      </w:r>
      <w:proofErr w:type="spellStart"/>
      <w:r w:rsidR="0061157C">
        <w:rPr>
          <w:rFonts w:ascii="Arial" w:hAnsi="Arial" w:cs="Arial"/>
          <w:lang w:val="en-US"/>
        </w:rPr>
        <w:t>burklämma</w:t>
      </w:r>
      <w:proofErr w:type="spellEnd"/>
    </w:p>
    <w:p w14:paraId="42E50E9A" w14:textId="32223494" w:rsidR="002D4710" w:rsidRPr="00AE4A79" w:rsidRDefault="0061157C" w:rsidP="002D4710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Skyddsklass</w:t>
      </w:r>
      <w:proofErr w:type="spellEnd"/>
      <w:r w:rsidR="002D4710" w:rsidRPr="00AE4A79">
        <w:rPr>
          <w:rFonts w:ascii="Arial" w:hAnsi="Arial" w:cs="Arial"/>
          <w:lang w:val="en-US"/>
        </w:rPr>
        <w:t>: IP67</w:t>
      </w:r>
    </w:p>
    <w:p w14:paraId="7386B4FF" w14:textId="168940B3" w:rsidR="002D4710" w:rsidRPr="00C608FC" w:rsidRDefault="00C608FC" w:rsidP="002D4710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H</w:t>
      </w:r>
      <w:r w:rsidR="0061157C" w:rsidRPr="00C608FC">
        <w:rPr>
          <w:rFonts w:ascii="Arial" w:hAnsi="Arial" w:cs="Arial"/>
          <w:lang w:val="sv-SE"/>
        </w:rPr>
        <w:t>jälpverktyg</w:t>
      </w:r>
      <w:r>
        <w:rPr>
          <w:rFonts w:ascii="Arial" w:hAnsi="Arial" w:cs="Arial"/>
          <w:lang w:val="sv-SE"/>
        </w:rPr>
        <w:t xml:space="preserve"> är inkluderade</w:t>
      </w:r>
    </w:p>
    <w:p w14:paraId="7B827B6E" w14:textId="77777777" w:rsidR="00453EB6" w:rsidRPr="004A028A" w:rsidRDefault="00443499" w:rsidP="00453EB6">
      <w:pPr>
        <w:spacing w:after="0" w:line="360" w:lineRule="auto"/>
        <w:rPr>
          <w:rFonts w:ascii="Arial" w:hAnsi="Arial" w:cs="Arial"/>
          <w:u w:val="single"/>
          <w:lang w:val="sv-SE"/>
        </w:rPr>
      </w:pPr>
      <w:r w:rsidRPr="00C608FC">
        <w:rPr>
          <w:rFonts w:ascii="Arial" w:hAnsi="Arial" w:cs="Arial"/>
          <w:lang w:val="sv-SE"/>
        </w:rPr>
        <w:br/>
      </w:r>
      <w:bookmarkStart w:id="1" w:name="_Hlk89682167"/>
      <w:r w:rsidR="00453EB6" w:rsidRPr="004A028A">
        <w:rPr>
          <w:rFonts w:ascii="Arial" w:hAnsi="Arial" w:cs="Arial"/>
          <w:u w:val="single"/>
          <w:lang w:val="sv-SE"/>
        </w:rPr>
        <w:t>Företagets adress:</w:t>
      </w:r>
    </w:p>
    <w:p w14:paraId="57C616EE" w14:textId="77777777" w:rsidR="00453EB6" w:rsidRPr="004A028A" w:rsidRDefault="00453EB6" w:rsidP="00453EB6">
      <w:pPr>
        <w:spacing w:after="0" w:line="360" w:lineRule="auto"/>
        <w:rPr>
          <w:rFonts w:ascii="Arial" w:hAnsi="Arial" w:cs="Arial"/>
        </w:rPr>
      </w:pPr>
      <w:r w:rsidRPr="004A028A">
        <w:rPr>
          <w:rFonts w:ascii="Arial" w:hAnsi="Arial" w:cs="Arial"/>
        </w:rPr>
        <w:t xml:space="preserve">Franz Binder GmbH &amp; Co. </w:t>
      </w:r>
      <w:r w:rsidRPr="004A028A">
        <w:rPr>
          <w:rFonts w:ascii="Arial" w:hAnsi="Arial" w:cs="Arial"/>
        </w:rPr>
        <w:br/>
        <w:t>Elektrische Bauelemente KG</w:t>
      </w:r>
    </w:p>
    <w:p w14:paraId="656A9EEC" w14:textId="77777777" w:rsidR="00453EB6" w:rsidRPr="004A028A" w:rsidRDefault="00453EB6" w:rsidP="00453EB6">
      <w:pPr>
        <w:spacing w:after="0" w:line="360" w:lineRule="auto"/>
        <w:rPr>
          <w:rFonts w:ascii="Arial" w:hAnsi="Arial" w:cs="Arial"/>
          <w:lang w:val="sv-SE"/>
        </w:rPr>
      </w:pPr>
      <w:r w:rsidRPr="004A028A">
        <w:rPr>
          <w:rFonts w:ascii="Arial" w:hAnsi="Arial" w:cs="Arial"/>
          <w:lang w:val="sv-SE"/>
        </w:rPr>
        <w:t>Roetelstrasse 27</w:t>
      </w:r>
    </w:p>
    <w:p w14:paraId="465FA43E" w14:textId="77777777" w:rsidR="00453EB6" w:rsidRPr="004A028A" w:rsidRDefault="00453EB6" w:rsidP="00453EB6">
      <w:pPr>
        <w:spacing w:after="0" w:line="360" w:lineRule="auto"/>
        <w:rPr>
          <w:rFonts w:ascii="Arial" w:hAnsi="Arial" w:cs="Arial"/>
        </w:rPr>
      </w:pPr>
      <w:r w:rsidRPr="004A028A">
        <w:rPr>
          <w:rFonts w:ascii="Arial" w:hAnsi="Arial" w:cs="Arial"/>
        </w:rPr>
        <w:t>D-74172 Neckarsulm/</w:t>
      </w:r>
      <w:proofErr w:type="spellStart"/>
      <w:r w:rsidRPr="004A028A">
        <w:rPr>
          <w:rFonts w:ascii="Arial" w:hAnsi="Arial" w:cs="Arial"/>
        </w:rPr>
        <w:t>Tyskland</w:t>
      </w:r>
      <w:proofErr w:type="spellEnd"/>
    </w:p>
    <w:p w14:paraId="5E2CB690" w14:textId="77777777" w:rsidR="00453EB6" w:rsidRPr="004A028A" w:rsidRDefault="00453EB6" w:rsidP="00453EB6">
      <w:pPr>
        <w:spacing w:after="0" w:line="360" w:lineRule="auto"/>
        <w:rPr>
          <w:rFonts w:ascii="Arial" w:hAnsi="Arial" w:cs="Arial"/>
        </w:rPr>
      </w:pPr>
      <w:r w:rsidRPr="004A028A">
        <w:rPr>
          <w:rFonts w:ascii="Arial" w:hAnsi="Arial" w:cs="Arial"/>
        </w:rPr>
        <w:t>Tel. +49 (0) 7132 325-0</w:t>
      </w:r>
    </w:p>
    <w:p w14:paraId="74649C8F" w14:textId="77777777" w:rsidR="00453EB6" w:rsidRPr="004A028A" w:rsidRDefault="00453EB6" w:rsidP="00453EB6">
      <w:pPr>
        <w:spacing w:after="0" w:line="360" w:lineRule="auto"/>
        <w:rPr>
          <w:rFonts w:ascii="Arial" w:hAnsi="Arial" w:cs="Arial"/>
        </w:rPr>
      </w:pPr>
      <w:r w:rsidRPr="004A028A">
        <w:rPr>
          <w:rFonts w:ascii="Arial" w:hAnsi="Arial" w:cs="Arial"/>
        </w:rPr>
        <w:t>Fax +49 (0) 7132 325-150</w:t>
      </w:r>
    </w:p>
    <w:p w14:paraId="52D70984" w14:textId="77777777" w:rsidR="00453EB6" w:rsidRPr="004A028A" w:rsidRDefault="00453EB6" w:rsidP="00453EB6">
      <w:pPr>
        <w:spacing w:after="0" w:line="360" w:lineRule="auto"/>
        <w:rPr>
          <w:rFonts w:ascii="Arial" w:hAnsi="Arial" w:cs="Arial"/>
        </w:rPr>
      </w:pPr>
      <w:r w:rsidRPr="004A028A">
        <w:rPr>
          <w:rFonts w:ascii="Arial" w:hAnsi="Arial" w:cs="Arial"/>
        </w:rPr>
        <w:t>info@binder-connector.de</w:t>
      </w:r>
    </w:p>
    <w:p w14:paraId="1E94F8A1" w14:textId="77777777" w:rsidR="00453EB6" w:rsidRPr="004A028A" w:rsidRDefault="00453EB6" w:rsidP="00453EB6">
      <w:pPr>
        <w:spacing w:after="0" w:line="360" w:lineRule="auto"/>
        <w:rPr>
          <w:rFonts w:ascii="Arial" w:hAnsi="Arial" w:cs="Arial"/>
        </w:rPr>
      </w:pPr>
      <w:r w:rsidRPr="004A028A">
        <w:rPr>
          <w:rFonts w:ascii="Arial" w:hAnsi="Arial" w:cs="Arial"/>
        </w:rPr>
        <w:t>www.binder-connector.de</w:t>
      </w:r>
    </w:p>
    <w:p w14:paraId="5412ECA3" w14:textId="1035FFBE" w:rsidR="00453EB6" w:rsidRPr="004A028A" w:rsidRDefault="0017739C" w:rsidP="00453EB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50D133C" w14:textId="77777777" w:rsidR="00453EB6" w:rsidRPr="004A028A" w:rsidRDefault="00453EB6" w:rsidP="00453EB6">
      <w:pPr>
        <w:spacing w:after="0" w:line="360" w:lineRule="auto"/>
        <w:rPr>
          <w:rFonts w:ascii="Arial" w:hAnsi="Arial" w:cs="Arial"/>
          <w:u w:val="single"/>
        </w:rPr>
      </w:pPr>
      <w:r w:rsidRPr="004A028A">
        <w:rPr>
          <w:rFonts w:ascii="Arial" w:hAnsi="Arial" w:cs="Arial"/>
          <w:u w:val="single"/>
        </w:rPr>
        <w:lastRenderedPageBreak/>
        <w:t>Presskontakt:</w:t>
      </w:r>
    </w:p>
    <w:p w14:paraId="11A7E5D4" w14:textId="77777777" w:rsidR="00453EB6" w:rsidRPr="004A028A" w:rsidRDefault="00453EB6" w:rsidP="00453EB6">
      <w:pPr>
        <w:spacing w:after="0" w:line="360" w:lineRule="auto"/>
        <w:rPr>
          <w:rFonts w:ascii="Arial" w:hAnsi="Arial" w:cs="Arial"/>
        </w:rPr>
      </w:pPr>
      <w:r w:rsidRPr="004A028A">
        <w:rPr>
          <w:rFonts w:ascii="Arial" w:hAnsi="Arial" w:cs="Arial"/>
        </w:rPr>
        <w:t>Patrick Heckler</w:t>
      </w:r>
    </w:p>
    <w:p w14:paraId="7128A165" w14:textId="77777777" w:rsidR="00453EB6" w:rsidRPr="004A028A" w:rsidRDefault="00453EB6" w:rsidP="00453EB6">
      <w:pPr>
        <w:spacing w:after="0" w:line="360" w:lineRule="auto"/>
        <w:rPr>
          <w:rFonts w:ascii="Arial" w:hAnsi="Arial" w:cs="Arial"/>
          <w:lang w:val="fr-BE"/>
        </w:rPr>
      </w:pPr>
      <w:r w:rsidRPr="004A028A">
        <w:rPr>
          <w:rFonts w:ascii="Arial" w:hAnsi="Arial" w:cs="Arial"/>
          <w:lang w:val="fr-BE"/>
        </w:rPr>
        <w:t>Tel. +49 (0) 7132 325-448</w:t>
      </w:r>
    </w:p>
    <w:p w14:paraId="3EC4A66A" w14:textId="77777777" w:rsidR="00453EB6" w:rsidRPr="004A028A" w:rsidRDefault="00453EB6" w:rsidP="00453EB6">
      <w:pPr>
        <w:spacing w:after="0" w:line="360" w:lineRule="auto"/>
        <w:rPr>
          <w:rFonts w:ascii="Arial" w:hAnsi="Arial" w:cs="Arial"/>
          <w:lang w:val="fr-BE"/>
        </w:rPr>
      </w:pPr>
      <w:proofErr w:type="spellStart"/>
      <w:r w:rsidRPr="004A028A">
        <w:rPr>
          <w:rFonts w:ascii="Arial" w:hAnsi="Arial" w:cs="Arial"/>
          <w:lang w:val="fr-BE"/>
        </w:rPr>
        <w:t>Epost</w:t>
      </w:r>
      <w:proofErr w:type="spellEnd"/>
      <w:r w:rsidRPr="004A028A">
        <w:rPr>
          <w:rFonts w:ascii="Arial" w:hAnsi="Arial" w:cs="Arial"/>
          <w:lang w:val="fr-BE"/>
        </w:rPr>
        <w:t>: p.heckler@binder-connector.de</w:t>
      </w:r>
      <w:bookmarkEnd w:id="1"/>
    </w:p>
    <w:p w14:paraId="0C9C81FC" w14:textId="1930FAC4" w:rsidR="005975D9" w:rsidRPr="00453EB6" w:rsidRDefault="005975D9" w:rsidP="005975D9">
      <w:pPr>
        <w:spacing w:after="0" w:line="360" w:lineRule="auto"/>
        <w:rPr>
          <w:rFonts w:ascii="Arial" w:hAnsi="Arial" w:cs="Arial"/>
          <w:lang w:val="fr-BE"/>
        </w:rPr>
      </w:pPr>
    </w:p>
    <w:p w14:paraId="3CC4E319" w14:textId="3945420A" w:rsidR="00F631A7" w:rsidRPr="00453EB6" w:rsidRDefault="00F631A7" w:rsidP="00443499">
      <w:pPr>
        <w:spacing w:after="0" w:line="360" w:lineRule="auto"/>
        <w:rPr>
          <w:rFonts w:ascii="Arial" w:hAnsi="Arial" w:cs="Arial"/>
          <w:lang w:val="fr-BE"/>
        </w:rPr>
      </w:pPr>
    </w:p>
    <w:sectPr w:rsidR="00F631A7" w:rsidRPr="00453EB6" w:rsidSect="00F631A7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16C6F" w14:textId="77777777" w:rsidR="00991E8B" w:rsidRDefault="00991E8B" w:rsidP="00A30C2E">
      <w:pPr>
        <w:spacing w:after="0" w:line="240" w:lineRule="auto"/>
      </w:pPr>
      <w:r>
        <w:separator/>
      </w:r>
    </w:p>
  </w:endnote>
  <w:endnote w:type="continuationSeparator" w:id="0">
    <w:p w14:paraId="68347CBE" w14:textId="77777777" w:rsidR="00991E8B" w:rsidRDefault="00991E8B" w:rsidP="00A3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Next Medium">
    <w:altName w:val="Trebuchet MS"/>
    <w:charset w:val="00"/>
    <w:family w:val="auto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C443B" w14:textId="11D86436" w:rsidR="004600A0" w:rsidRDefault="004600A0" w:rsidP="00A30C2E">
    <w:pPr>
      <w:autoSpaceDE w:val="0"/>
      <w:autoSpaceDN w:val="0"/>
      <w:adjustRightInd w:val="0"/>
      <w:ind w:right="-290"/>
      <w:rPr>
        <w:rFonts w:ascii="Avenir Next Medium" w:hAnsi="Avenir Next Medium" w:cs="Avenir Next Medium"/>
        <w:color w:val="000000"/>
        <w:sz w:val="14"/>
        <w:szCs w:val="14"/>
      </w:rPr>
    </w:pPr>
  </w:p>
  <w:p w14:paraId="63F7F9D6" w14:textId="3589211E" w:rsidR="004600A0" w:rsidRPr="00A30C2E" w:rsidRDefault="004600A0" w:rsidP="00BD1F84">
    <w:pPr>
      <w:autoSpaceDE w:val="0"/>
      <w:autoSpaceDN w:val="0"/>
      <w:adjustRightInd w:val="0"/>
      <w:ind w:right="-290"/>
      <w:jc w:val="center"/>
    </w:pPr>
    <w:r w:rsidRPr="00CB3EB6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AC78B74" wp14:editId="39D0E17A">
          <wp:simplePos x="0" y="0"/>
          <wp:positionH relativeFrom="column">
            <wp:posOffset>4132613</wp:posOffset>
          </wp:positionH>
          <wp:positionV relativeFrom="paragraph">
            <wp:posOffset>119916</wp:posOffset>
          </wp:positionV>
          <wp:extent cx="2520696" cy="12192"/>
          <wp:effectExtent l="0" t="0" r="0" b="6985"/>
          <wp:wrapThrough wrapText="bothSides">
            <wp:wrapPolygon edited="0">
              <wp:start x="0" y="0"/>
              <wp:lineTo x="0" y="0"/>
              <wp:lineTo x="21224" y="0"/>
              <wp:lineTo x="21224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nder_Farbstreifen_2pt_RZ_ku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696" cy="12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B95F9" w14:textId="77777777" w:rsidR="00991E8B" w:rsidRDefault="00991E8B" w:rsidP="00A30C2E">
      <w:pPr>
        <w:spacing w:after="0" w:line="240" w:lineRule="auto"/>
      </w:pPr>
      <w:r>
        <w:separator/>
      </w:r>
    </w:p>
  </w:footnote>
  <w:footnote w:type="continuationSeparator" w:id="0">
    <w:p w14:paraId="11E27A8C" w14:textId="77777777" w:rsidR="00991E8B" w:rsidRDefault="00991E8B" w:rsidP="00A30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AC333" w14:textId="00DD75A7" w:rsidR="004600A0" w:rsidRDefault="004600A0" w:rsidP="00A30C2E">
    <w:pPr>
      <w:pStyle w:val="Kopfzeile"/>
      <w:jc w:val="right"/>
    </w:pPr>
    <w:r w:rsidRPr="00CB3EB6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09835F0" wp14:editId="2E108F7D">
          <wp:simplePos x="0" y="0"/>
          <wp:positionH relativeFrom="column">
            <wp:posOffset>4803173</wp:posOffset>
          </wp:positionH>
          <wp:positionV relativeFrom="paragraph">
            <wp:posOffset>-202664</wp:posOffset>
          </wp:positionV>
          <wp:extent cx="1457325" cy="628650"/>
          <wp:effectExtent l="0" t="0" r="9525" b="0"/>
          <wp:wrapTight wrapText="bothSides">
            <wp:wrapPolygon edited="0">
              <wp:start x="0" y="0"/>
              <wp:lineTo x="0" y="20945"/>
              <wp:lineTo x="21459" y="20945"/>
              <wp:lineTo x="21459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rlage int.Pra¦ês_A4hoch_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27" r="7304" b="13988"/>
                  <a:stretch/>
                </pic:blipFill>
                <pic:spPr bwMode="auto">
                  <a:xfrm>
                    <a:off x="0" y="0"/>
                    <a:ext cx="145732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F3DB1" w14:textId="77777777" w:rsidR="004600A0" w:rsidRPr="00A30C2E" w:rsidRDefault="004600A0" w:rsidP="00A30C2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82304"/>
    <w:multiLevelType w:val="hybridMultilevel"/>
    <w:tmpl w:val="26B0B5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7D0445"/>
    <w:multiLevelType w:val="hybridMultilevel"/>
    <w:tmpl w:val="6BF899E6"/>
    <w:lvl w:ilvl="0" w:tplc="A426C7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0549EB"/>
    <w:multiLevelType w:val="hybridMultilevel"/>
    <w:tmpl w:val="08AADEAC"/>
    <w:lvl w:ilvl="0" w:tplc="2E4450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sv-S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52"/>
    <w:rsid w:val="00017F37"/>
    <w:rsid w:val="000202F0"/>
    <w:rsid w:val="00021D21"/>
    <w:rsid w:val="00023A56"/>
    <w:rsid w:val="0007642A"/>
    <w:rsid w:val="00090EE3"/>
    <w:rsid w:val="00094CD2"/>
    <w:rsid w:val="000D504C"/>
    <w:rsid w:val="00111DEB"/>
    <w:rsid w:val="00176A8D"/>
    <w:rsid w:val="0017739C"/>
    <w:rsid w:val="00191D0F"/>
    <w:rsid w:val="001A76B1"/>
    <w:rsid w:val="001A7ADD"/>
    <w:rsid w:val="001C6958"/>
    <w:rsid w:val="001D7FB8"/>
    <w:rsid w:val="001E5980"/>
    <w:rsid w:val="0021175F"/>
    <w:rsid w:val="00262079"/>
    <w:rsid w:val="002C16D4"/>
    <w:rsid w:val="002D4710"/>
    <w:rsid w:val="002E44F0"/>
    <w:rsid w:val="0031040D"/>
    <w:rsid w:val="0031048F"/>
    <w:rsid w:val="00313B02"/>
    <w:rsid w:val="00330209"/>
    <w:rsid w:val="0038377D"/>
    <w:rsid w:val="003B4226"/>
    <w:rsid w:val="003C0FF9"/>
    <w:rsid w:val="004165A3"/>
    <w:rsid w:val="00443499"/>
    <w:rsid w:val="00444415"/>
    <w:rsid w:val="00453EB6"/>
    <w:rsid w:val="004600A0"/>
    <w:rsid w:val="00467792"/>
    <w:rsid w:val="004A1C2B"/>
    <w:rsid w:val="004F511B"/>
    <w:rsid w:val="00541310"/>
    <w:rsid w:val="00542CA1"/>
    <w:rsid w:val="00583C19"/>
    <w:rsid w:val="00584E56"/>
    <w:rsid w:val="005975D9"/>
    <w:rsid w:val="005A2039"/>
    <w:rsid w:val="005B0946"/>
    <w:rsid w:val="005C111A"/>
    <w:rsid w:val="005D5054"/>
    <w:rsid w:val="0061157C"/>
    <w:rsid w:val="00614D46"/>
    <w:rsid w:val="00634954"/>
    <w:rsid w:val="00646425"/>
    <w:rsid w:val="00651AE0"/>
    <w:rsid w:val="00663F35"/>
    <w:rsid w:val="00686187"/>
    <w:rsid w:val="0069182D"/>
    <w:rsid w:val="006B39AF"/>
    <w:rsid w:val="006B3B9B"/>
    <w:rsid w:val="006D5E3A"/>
    <w:rsid w:val="00710EC7"/>
    <w:rsid w:val="00732C91"/>
    <w:rsid w:val="00745C0C"/>
    <w:rsid w:val="007904AD"/>
    <w:rsid w:val="007B313C"/>
    <w:rsid w:val="007C19CA"/>
    <w:rsid w:val="007E3077"/>
    <w:rsid w:val="007F7417"/>
    <w:rsid w:val="007F7AE6"/>
    <w:rsid w:val="00885D85"/>
    <w:rsid w:val="00891144"/>
    <w:rsid w:val="008A3BFD"/>
    <w:rsid w:val="008D33BE"/>
    <w:rsid w:val="008E6B51"/>
    <w:rsid w:val="00933AC2"/>
    <w:rsid w:val="009563BD"/>
    <w:rsid w:val="00956946"/>
    <w:rsid w:val="00973D58"/>
    <w:rsid w:val="00975A66"/>
    <w:rsid w:val="00991E8B"/>
    <w:rsid w:val="009E1B7A"/>
    <w:rsid w:val="00A07B18"/>
    <w:rsid w:val="00A30C2E"/>
    <w:rsid w:val="00A608D8"/>
    <w:rsid w:val="00A84009"/>
    <w:rsid w:val="00AB1830"/>
    <w:rsid w:val="00AE1D16"/>
    <w:rsid w:val="00AE4A79"/>
    <w:rsid w:val="00AE64D9"/>
    <w:rsid w:val="00B95069"/>
    <w:rsid w:val="00BA4F23"/>
    <w:rsid w:val="00BD1F84"/>
    <w:rsid w:val="00BD597B"/>
    <w:rsid w:val="00BF0204"/>
    <w:rsid w:val="00C053E8"/>
    <w:rsid w:val="00C14B43"/>
    <w:rsid w:val="00C31DB8"/>
    <w:rsid w:val="00C608FC"/>
    <w:rsid w:val="00C7469C"/>
    <w:rsid w:val="00CA78E4"/>
    <w:rsid w:val="00CB3EB6"/>
    <w:rsid w:val="00CB79BF"/>
    <w:rsid w:val="00CE5245"/>
    <w:rsid w:val="00D6348E"/>
    <w:rsid w:val="00D91E69"/>
    <w:rsid w:val="00E13B0B"/>
    <w:rsid w:val="00E35C08"/>
    <w:rsid w:val="00E644BD"/>
    <w:rsid w:val="00ED1A6E"/>
    <w:rsid w:val="00F00281"/>
    <w:rsid w:val="00F00499"/>
    <w:rsid w:val="00F13D44"/>
    <w:rsid w:val="00F31D52"/>
    <w:rsid w:val="00F4525C"/>
    <w:rsid w:val="00F631A7"/>
    <w:rsid w:val="00FB6A09"/>
    <w:rsid w:val="00FC1E45"/>
    <w:rsid w:val="00FC7752"/>
    <w:rsid w:val="00FD2DBE"/>
    <w:rsid w:val="00F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68A51"/>
  <w14:defaultImageDpi w14:val="300"/>
  <w15:docId w15:val="{11863AB4-D3AB-4DFF-8A80-F2D91D4E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 Unicode MS" w:hAnsiTheme="minorHAns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0C2E"/>
    <w:pPr>
      <w:spacing w:after="200" w:line="276" w:lineRule="auto"/>
    </w:pPr>
    <w:rPr>
      <w:rFonts w:eastAsiaTheme="minorHAnsi" w:cstheme="minorBid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0C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0C2E"/>
    <w:rPr>
      <w:rFonts w:eastAsiaTheme="minorHAnsi" w:cstheme="minorBidi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30C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0C2E"/>
    <w:rPr>
      <w:rFonts w:eastAsiaTheme="minorHAnsi" w:cstheme="minorBidi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C2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C2E"/>
    <w:rPr>
      <w:rFonts w:ascii="Lucida Grande" w:eastAsiaTheme="minorHAnsi" w:hAnsi="Lucida Grande" w:cs="Lucida Grande"/>
      <w:sz w:val="18"/>
      <w:szCs w:val="18"/>
      <w:lang w:val="en-US" w:eastAsia="en-US"/>
    </w:rPr>
  </w:style>
  <w:style w:type="paragraph" w:styleId="Listenabsatz">
    <w:name w:val="List Paragraph"/>
    <w:basedOn w:val="Standard"/>
    <w:uiPriority w:val="34"/>
    <w:qFormat/>
    <w:rsid w:val="00A30C2E"/>
    <w:pPr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732C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4968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AT-Fachverlag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P.Heckler@binder-connector.de</dc:creator>
  <cp:keywords/>
  <dc:description/>
  <cp:lastModifiedBy>Heckler, Patrick</cp:lastModifiedBy>
  <cp:revision>6</cp:revision>
  <dcterms:created xsi:type="dcterms:W3CDTF">2022-03-21T13:24:00Z</dcterms:created>
  <dcterms:modified xsi:type="dcterms:W3CDTF">2022-03-23T08:33:00Z</dcterms:modified>
</cp:coreProperties>
</file>