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98D1" w14:textId="20FD367A" w:rsidR="000A7FD0" w:rsidRPr="007C437F" w:rsidRDefault="00F33F46" w:rsidP="000A7FD0">
      <w:pPr>
        <w:spacing w:after="0" w:line="360" w:lineRule="auto"/>
        <w:rPr>
          <w:rFonts w:ascii="Arial" w:hAnsi="Arial" w:cs="Arial"/>
          <w:u w:val="single"/>
          <w:lang w:val="sv-SE"/>
        </w:rPr>
      </w:pPr>
      <w:bookmarkStart w:id="0" w:name="_GoBack"/>
      <w:bookmarkEnd w:id="0"/>
      <w:r>
        <w:rPr>
          <w:rFonts w:ascii="Arial" w:hAnsi="Arial" w:cs="Arial"/>
          <w:sz w:val="18"/>
          <w:lang w:val="sv"/>
        </w:rPr>
        <w:t>N</w:t>
      </w:r>
      <w:r w:rsidR="000A7FD0" w:rsidRPr="007C437F">
        <w:rPr>
          <w:rFonts w:ascii="Arial" w:hAnsi="Arial" w:cs="Arial"/>
          <w:sz w:val="18"/>
          <w:lang w:val="sv"/>
        </w:rPr>
        <w:t xml:space="preserve">eckarsulm (Tyskland), </w:t>
      </w:r>
      <w:r w:rsidR="00EF4C7E" w:rsidRPr="007C437F">
        <w:rPr>
          <w:rFonts w:ascii="Arial" w:hAnsi="Arial" w:cs="Arial"/>
          <w:sz w:val="18"/>
          <w:lang w:val="sv"/>
        </w:rPr>
        <w:t>2</w:t>
      </w:r>
      <w:r w:rsidR="00F8621A">
        <w:rPr>
          <w:rFonts w:ascii="Arial" w:hAnsi="Arial" w:cs="Arial"/>
          <w:sz w:val="18"/>
          <w:lang w:val="sv"/>
        </w:rPr>
        <w:t>4</w:t>
      </w:r>
      <w:r w:rsidR="000A7FD0" w:rsidRPr="007C437F">
        <w:rPr>
          <w:rFonts w:ascii="Arial" w:hAnsi="Arial" w:cs="Arial"/>
          <w:sz w:val="18"/>
          <w:lang w:val="sv"/>
        </w:rPr>
        <w:t>.02.2022</w:t>
      </w:r>
    </w:p>
    <w:p w14:paraId="3F6337EF" w14:textId="01E3DF2A" w:rsidR="000A7FD0" w:rsidRPr="007C437F" w:rsidRDefault="000A7FD0" w:rsidP="000A7FD0">
      <w:pPr>
        <w:spacing w:line="360" w:lineRule="auto"/>
        <w:rPr>
          <w:rFonts w:ascii="Arial" w:hAnsi="Arial" w:cs="Arial"/>
          <w:lang w:val="sv-SE"/>
        </w:rPr>
      </w:pPr>
      <w:r w:rsidRPr="007C437F">
        <w:rPr>
          <w:rFonts w:ascii="Arial" w:hAnsi="Arial" w:cs="Arial"/>
          <w:u w:val="single"/>
          <w:lang w:val="sv"/>
        </w:rPr>
        <w:t>Produktlansering: skärmbara runda M16</w:t>
      </w:r>
      <w:r w:rsidRPr="007C437F">
        <w:rPr>
          <w:rFonts w:ascii="Arial" w:hAnsi="Arial" w:cs="Arial"/>
          <w:u w:val="single"/>
          <w:lang w:val="sv-SE"/>
        </w:rPr>
        <w:t>-kontaktdon</w:t>
      </w:r>
      <w:r w:rsidR="00EF4C7E" w:rsidRPr="007C437F">
        <w:rPr>
          <w:rFonts w:ascii="Arial" w:hAnsi="Arial" w:cs="Arial"/>
          <w:u w:val="single"/>
          <w:lang w:val="sv"/>
        </w:rPr>
        <w:t xml:space="preserve"> – skyddsklass IP67</w:t>
      </w:r>
      <w:r w:rsidRPr="007C437F">
        <w:rPr>
          <w:rFonts w:ascii="Arial" w:hAnsi="Arial" w:cs="Arial"/>
          <w:sz w:val="20"/>
          <w:u w:val="single"/>
          <w:lang w:val="sv"/>
        </w:rPr>
        <w:br/>
      </w:r>
      <w:r w:rsidRPr="007C437F">
        <w:rPr>
          <w:rFonts w:ascii="Arial" w:hAnsi="Arial" w:cs="Arial"/>
          <w:b/>
          <w:sz w:val="32"/>
          <w:lang w:val="sv"/>
        </w:rPr>
        <w:t>Robust industrikontakt i ny kort version</w:t>
      </w:r>
      <w:r w:rsidRPr="007C437F">
        <w:rPr>
          <w:rFonts w:ascii="Arial" w:hAnsi="Arial" w:cs="Arial"/>
          <w:b/>
          <w:lang w:val="sv"/>
        </w:rPr>
        <w:br/>
      </w:r>
      <w:r w:rsidRPr="007C437F">
        <w:rPr>
          <w:rFonts w:ascii="Arial" w:hAnsi="Arial" w:cs="Arial"/>
          <w:b/>
          <w:lang w:val="sv"/>
        </w:rPr>
        <w:br/>
        <w:t>Bättre i tuffa och trånga miljöer: Den korta versionen av binders M16-serie 423 är idealisk för användning i särskilt utrymmeskritiska applikationer. De skärmbara runda kontaktdonen, med skruvlåsning som tillgodoser kraven för IP67 när de är hopkopplade, passar bra i typiskt brusiga industrimiljöer.</w:t>
      </w:r>
      <w:r w:rsidRPr="007C437F">
        <w:rPr>
          <w:rFonts w:ascii="Arial" w:hAnsi="Arial" w:cs="Arial"/>
          <w:b/>
          <w:lang w:val="sv"/>
        </w:rPr>
        <w:br/>
      </w:r>
      <w:r w:rsidRPr="007C437F">
        <w:rPr>
          <w:rFonts w:ascii="Arial" w:hAnsi="Arial" w:cs="Arial"/>
          <w:b/>
          <w:lang w:val="sv"/>
        </w:rPr>
        <w:br/>
      </w:r>
      <w:r w:rsidRPr="007C437F">
        <w:rPr>
          <w:rFonts w:ascii="Arial" w:hAnsi="Arial" w:cs="Arial"/>
          <w:lang w:val="sv"/>
        </w:rPr>
        <w:t>binder, en ledande leverantör av industriella runda kontaktdon, tillkännager lanseringen av en kort version av företagets 423-serie: runda kontakter i formfaktorn M16 med en längd på cirka 47 mm. Dessa finns i varianter med mellan 2 och 19 anslutningsben och uppfyller kraven för IP67 när de är hopkopplade. Produktlanseringen gäller korta, skärmbara kabelkontakter och uttag, vardera med kabelklämma, i både löd- och crimp-versioner. Beroende på antalet ben och anslutningstyp är kontakterna konstruerade för trådmått från 0,14 mm</w:t>
      </w:r>
      <w:r w:rsidRPr="007C437F">
        <w:rPr>
          <w:rFonts w:ascii="Arial" w:hAnsi="Arial" w:cs="Arial"/>
          <w:vertAlign w:val="superscript"/>
          <w:lang w:val="sv"/>
        </w:rPr>
        <w:t>2</w:t>
      </w:r>
      <w:r w:rsidRPr="007C437F">
        <w:rPr>
          <w:rFonts w:ascii="Arial" w:hAnsi="Arial" w:cs="Arial"/>
          <w:lang w:val="sv"/>
        </w:rPr>
        <w:t xml:space="preserve"> (AWG 26) till 1,0 mm</w:t>
      </w:r>
      <w:r w:rsidRPr="007C437F">
        <w:rPr>
          <w:rFonts w:ascii="Arial" w:hAnsi="Arial" w:cs="Arial"/>
          <w:vertAlign w:val="superscript"/>
          <w:lang w:val="sv"/>
        </w:rPr>
        <w:t>2</w:t>
      </w:r>
      <w:r w:rsidRPr="007C437F">
        <w:rPr>
          <w:rFonts w:ascii="Arial" w:hAnsi="Arial" w:cs="Arial"/>
          <w:lang w:val="sv"/>
        </w:rPr>
        <w:t xml:space="preserve"> (AWG 18). Nominella värden för spänning och ström anges som 32 V till 250 V respektive 3 A till 7 A. Kabeluttag på mellan 4,1 mm och 7,8 mm möjlig</w:t>
      </w:r>
      <w:r w:rsidR="00EF4C7E" w:rsidRPr="007C437F">
        <w:rPr>
          <w:rFonts w:ascii="Arial" w:hAnsi="Arial" w:cs="Arial"/>
          <w:lang w:val="sv"/>
        </w:rPr>
        <w:t>gör en rad olika tillämpningar.</w:t>
      </w:r>
      <w:r w:rsidRPr="007C437F">
        <w:rPr>
          <w:rFonts w:ascii="Arial" w:hAnsi="Arial" w:cs="Arial"/>
          <w:lang w:val="sv"/>
        </w:rPr>
        <w:br/>
      </w:r>
      <w:r w:rsidRPr="007C437F">
        <w:rPr>
          <w:rFonts w:ascii="Arial" w:hAnsi="Arial" w:cs="Arial"/>
          <w:lang w:val="sv"/>
        </w:rPr>
        <w:br/>
      </w:r>
      <w:r w:rsidRPr="007C437F">
        <w:rPr>
          <w:rFonts w:ascii="Arial" w:hAnsi="Arial" w:cs="Arial"/>
          <w:b/>
          <w:lang w:val="sv"/>
        </w:rPr>
        <w:t>Utvecklad för krävande test - och automatiseringsuppgifter</w:t>
      </w:r>
      <w:r w:rsidRPr="007C437F">
        <w:rPr>
          <w:rFonts w:ascii="Arial" w:hAnsi="Arial" w:cs="Arial"/>
          <w:lang w:val="sv"/>
        </w:rPr>
        <w:br/>
        <w:t>Måltillämpningar för 423-seriens korta version inkluderar främst mät- och testtillämpningar samt automationsteknik som är föremål för begränsade installationsförhållanden. I synnerhet precisionsinstrument som måste leverera exakta mätresultat i trånga och bullriga miljöer drar å ena sidan nytta av kontakternas särskilt kompakta utformning. Å andra sidan är möjligheten till elektromagnetisk avskärmning avgörande för att förhindra att störande brus från intilliggande elektroniska kretsar försämrar detektionen eller överföringen vid mätningen.</w:t>
      </w:r>
    </w:p>
    <w:p w14:paraId="5C659387" w14:textId="5C223187" w:rsidR="000A7FD0" w:rsidRPr="007C437F" w:rsidRDefault="000A7FD0" w:rsidP="000A7FD0">
      <w:pPr>
        <w:spacing w:line="360" w:lineRule="auto"/>
        <w:rPr>
          <w:rFonts w:ascii="Arial" w:hAnsi="Arial" w:cs="Arial"/>
          <w:lang w:val="sv"/>
        </w:rPr>
      </w:pPr>
      <w:r w:rsidRPr="007C437F">
        <w:rPr>
          <w:rFonts w:ascii="Arial" w:hAnsi="Arial" w:cs="Arial"/>
          <w:lang w:val="sv"/>
        </w:rPr>
        <w:t>Det uttalade målet för binders produktkonstruktörer var att utveckla de nya M16-varianterna med så många standarddelar som möjligt trots den angivna skyddsnivån. För att uppnå IP67 behövde de dock ändå integr</w:t>
      </w:r>
      <w:r w:rsidR="00EF4C7E" w:rsidRPr="007C437F">
        <w:rPr>
          <w:rFonts w:ascii="Arial" w:hAnsi="Arial" w:cs="Arial"/>
          <w:lang w:val="sv"/>
        </w:rPr>
        <w:t>era ytterligare en svarvad del.</w:t>
      </w:r>
    </w:p>
    <w:p w14:paraId="1A3807D0" w14:textId="396E3299" w:rsidR="000A7FD0" w:rsidRPr="007C437F" w:rsidRDefault="00A60AD9" w:rsidP="000A7FD0">
      <w:pPr>
        <w:spacing w:line="360" w:lineRule="auto"/>
        <w:rPr>
          <w:rFonts w:ascii="Arial" w:hAnsi="Arial" w:cs="Arial"/>
          <w:lang w:val="sv-SE"/>
        </w:rPr>
      </w:pPr>
      <w:r w:rsidRPr="00AA0CD3">
        <w:rPr>
          <w:rFonts w:ascii="Arial" w:hAnsi="Arial" w:cs="Arial"/>
          <w:lang w:val="sv"/>
        </w:rPr>
        <w:t>-</w:t>
      </w:r>
      <w:r>
        <w:rPr>
          <w:rFonts w:ascii="Arial" w:hAnsi="Arial" w:cs="Arial"/>
          <w:lang w:val="sv"/>
        </w:rPr>
        <w:t xml:space="preserve"> </w:t>
      </w:r>
      <w:r w:rsidR="000A7FD0" w:rsidRPr="007C437F">
        <w:rPr>
          <w:rFonts w:ascii="Arial" w:hAnsi="Arial" w:cs="Arial"/>
          <w:lang w:val="sv"/>
        </w:rPr>
        <w:t>Fullt engagerad och exakt utveckling gör att vi har lyckats uppnå samma kvalitet i en mindre formfaktor, kommenterar produktchef Sascha Doebel den framgångsrika nya utvecklingen.</w:t>
      </w:r>
      <w:r w:rsidR="00EF4C7E" w:rsidRPr="007C437F">
        <w:rPr>
          <w:rFonts w:ascii="Arial" w:hAnsi="Arial" w:cs="Arial"/>
          <w:lang w:val="sv"/>
        </w:rPr>
        <w:br/>
      </w:r>
      <w:r>
        <w:rPr>
          <w:rFonts w:ascii="Arial" w:hAnsi="Arial" w:cs="Arial"/>
          <w:lang w:val="sv"/>
        </w:rPr>
        <w:br/>
      </w:r>
      <w:r w:rsidR="000A7FD0" w:rsidRPr="007C437F">
        <w:rPr>
          <w:rFonts w:ascii="Arial" w:hAnsi="Arial" w:cs="Arial"/>
          <w:lang w:val="sv"/>
        </w:rPr>
        <w:br/>
      </w:r>
      <w:r w:rsidR="000A7FD0" w:rsidRPr="007C437F">
        <w:rPr>
          <w:rFonts w:ascii="Arial" w:hAnsi="Arial" w:cs="Arial"/>
          <w:b/>
          <w:lang w:val="sv"/>
        </w:rPr>
        <w:lastRenderedPageBreak/>
        <w:t>Bakgrund M16: Från ljudklassiker till 5G och industriell IoT</w:t>
      </w:r>
      <w:r w:rsidR="000A7FD0" w:rsidRPr="007C437F">
        <w:rPr>
          <w:rFonts w:ascii="Arial" w:hAnsi="Arial" w:cs="Arial"/>
          <w:b/>
          <w:lang w:val="sv"/>
        </w:rPr>
        <w:br/>
      </w:r>
      <w:r w:rsidR="000A7FD0" w:rsidRPr="007C437F">
        <w:rPr>
          <w:rFonts w:ascii="Arial" w:hAnsi="Arial" w:cs="Arial"/>
          <w:lang w:val="sv"/>
        </w:rPr>
        <w:t>Sedan de första tillämpningarna inom ljudteknik för mer än 50 år sedan har formfaktorn M16 visat sig användbart inom en rad olika tillämpningar. Den är flexibel tack vare olika alternativ för terminering, hopsättning och montering och används främst för att ansluta sensorer och andra fältenheter inomhus.</w:t>
      </w:r>
    </w:p>
    <w:p w14:paraId="729076D9" w14:textId="77777777" w:rsidR="000A7FD0" w:rsidRPr="007C437F" w:rsidRDefault="000A7FD0" w:rsidP="000A7FD0">
      <w:pPr>
        <w:spacing w:line="360" w:lineRule="auto"/>
        <w:rPr>
          <w:rFonts w:ascii="Arial" w:hAnsi="Arial" w:cs="Arial"/>
          <w:lang w:val="sv-SE"/>
        </w:rPr>
      </w:pPr>
      <w:r w:rsidRPr="007C437F">
        <w:rPr>
          <w:rFonts w:ascii="Arial" w:hAnsi="Arial" w:cs="Arial"/>
          <w:lang w:val="sv"/>
        </w:rPr>
        <w:t>M16 var binders första kontaktdon och sedan dess har företaget konsekvent utvecklat denna formfaktor till en oumbärlig komponent inom industriell automation. Pådrivet av det branschgemensamma behovet av tillförlitliga, robusta och kostnadseffektiva anslutningslösningar med lågt kontaktmotstånd för upp till 24 anslutningsben har denna utveckling lett till produkter för industriell IoT som nu kan hantera datahastigheter mätta i Gbit och som tål extrema förhållanden vid utomhusbruk.</w:t>
      </w:r>
    </w:p>
    <w:p w14:paraId="2B2C5D31" w14:textId="608F69B9" w:rsidR="000A7FD0" w:rsidRPr="007C437F" w:rsidRDefault="000A7FD0" w:rsidP="000A7FD0">
      <w:pPr>
        <w:spacing w:line="360" w:lineRule="auto"/>
        <w:rPr>
          <w:rFonts w:ascii="Arial" w:hAnsi="Arial" w:cs="Arial"/>
          <w:lang w:val="sv"/>
        </w:rPr>
      </w:pPr>
      <w:r w:rsidRPr="007C437F">
        <w:rPr>
          <w:rFonts w:ascii="Arial" w:hAnsi="Arial" w:cs="Arial"/>
          <w:lang w:val="sv"/>
        </w:rPr>
        <w:t>Bland de innovationsrika tillämpningsområden där binders M16-kontakter används märks exempelvis 5G mobilkommunikation, som utnyttjar 423-seriens produkter kompatibla med AISG (Antenna Interface Standards Group) för att ansluta enheter i nätoperatörernas antennlinjer (Antenna Line Devices, ALD). Till följd av bland annat förfrågningar från kunder lanserar nu binder en kort</w:t>
      </w:r>
      <w:r w:rsidR="00EF4C7E" w:rsidRPr="007C437F">
        <w:rPr>
          <w:rFonts w:ascii="Arial" w:hAnsi="Arial" w:cs="Arial"/>
          <w:lang w:val="sv"/>
        </w:rPr>
        <w:t xml:space="preserve"> version av denna produktserie.</w:t>
      </w:r>
      <w:r w:rsidRPr="007C437F">
        <w:rPr>
          <w:rFonts w:ascii="Arial" w:hAnsi="Arial" w:cs="Arial"/>
          <w:b/>
          <w:lang w:val="sv"/>
        </w:rPr>
        <w:br/>
      </w:r>
      <w:r w:rsidRPr="007C437F">
        <w:rPr>
          <w:rFonts w:ascii="Arial" w:hAnsi="Arial" w:cs="Arial"/>
          <w:b/>
          <w:lang w:val="sv"/>
        </w:rPr>
        <w:br/>
        <w:t>10 löd- och 5 crimp-versioner av han- och honkontakter – egenskaperna</w:t>
      </w:r>
      <w:r w:rsidRPr="007C437F">
        <w:rPr>
          <w:rFonts w:ascii="Arial" w:hAnsi="Arial" w:cs="Arial"/>
          <w:b/>
          <w:lang w:val="sv"/>
        </w:rPr>
        <w:br/>
      </w:r>
      <w:r w:rsidRPr="007C437F">
        <w:rPr>
          <w:rFonts w:ascii="Arial" w:hAnsi="Arial" w:cs="Arial"/>
          <w:lang w:val="sv"/>
        </w:rPr>
        <w:t>Den skärmbara korta versionen av 423-seriens M16-kontakter finns i 10 löd- och 5 crimp-baserade han- och honversioner, motsvarande de olika benantalen. De är alla utformade för mer än 500 kopplingscykler.</w:t>
      </w:r>
    </w:p>
    <w:p w14:paraId="5FFFEC1A" w14:textId="1D227848" w:rsidR="000A7FD0" w:rsidRPr="007C437F" w:rsidRDefault="000A7FD0" w:rsidP="000A7FD0">
      <w:pPr>
        <w:spacing w:line="360" w:lineRule="auto"/>
        <w:rPr>
          <w:rFonts w:ascii="Arial" w:hAnsi="Arial" w:cs="Arial"/>
          <w:lang w:val="sv-SE"/>
        </w:rPr>
      </w:pPr>
      <w:r w:rsidRPr="007C437F">
        <w:rPr>
          <w:rFonts w:ascii="Arial" w:hAnsi="Arial" w:cs="Arial"/>
          <w:lang w:val="sv"/>
        </w:rPr>
        <w:t>Det maximala trådmåttet för lödprodukterna är klassat till 0,75 mm</w:t>
      </w:r>
      <w:r w:rsidRPr="007C437F">
        <w:rPr>
          <w:rFonts w:ascii="Arial" w:hAnsi="Arial" w:cs="Arial"/>
          <w:vertAlign w:val="superscript"/>
          <w:lang w:val="sv"/>
        </w:rPr>
        <w:t>2</w:t>
      </w:r>
      <w:r w:rsidRPr="007C437F">
        <w:rPr>
          <w:rFonts w:ascii="Arial" w:hAnsi="Arial" w:cs="Arial"/>
          <w:lang w:val="sv"/>
        </w:rPr>
        <w:t xml:space="preserve"> (AWG 18) för 2 till 8 ben och 0,25 mm</w:t>
      </w:r>
      <w:r w:rsidRPr="007C437F">
        <w:rPr>
          <w:rFonts w:ascii="Arial" w:hAnsi="Arial" w:cs="Arial"/>
          <w:vertAlign w:val="superscript"/>
          <w:lang w:val="sv"/>
        </w:rPr>
        <w:t>2</w:t>
      </w:r>
      <w:r w:rsidRPr="007C437F">
        <w:rPr>
          <w:rFonts w:ascii="Arial" w:hAnsi="Arial" w:cs="Arial"/>
          <w:lang w:val="sv"/>
        </w:rPr>
        <w:t xml:space="preserve"> (AWG 24) för 12 till 19 ben. Den nominella spänningen är 32 V eller 150 V beroende på benantalet, med nominell impulsspänning på 500 V respektive 1,500 V. Nominell ström vid 40 °C varierar mellan 3 A och 7 A. Samtliga lödprodukter är utrustade med mässingskontakter samt bronsuttag och är specificerade för ett temperaturområde från -30 °C till +95 °C. Hölje och låsning är gjorda av nickelpläterad mässing.</w:t>
      </w:r>
    </w:p>
    <w:p w14:paraId="78119056" w14:textId="4E6D11CF" w:rsidR="000A7FD0" w:rsidRPr="007C437F" w:rsidRDefault="000A7FD0" w:rsidP="000A7FD0">
      <w:pPr>
        <w:spacing w:after="0" w:line="360" w:lineRule="auto"/>
        <w:rPr>
          <w:rFonts w:ascii="Arial" w:hAnsi="Arial" w:cs="Arial"/>
          <w:lang w:val="sv-SE"/>
        </w:rPr>
      </w:pPr>
      <w:r w:rsidRPr="007C437F">
        <w:rPr>
          <w:rFonts w:ascii="Arial" w:hAnsi="Arial" w:cs="Arial"/>
          <w:lang w:val="sv"/>
        </w:rPr>
        <w:t>Seriens crimp-produkter är utformade för trådmått på 0,14 till 1,0 mm</w:t>
      </w:r>
      <w:r w:rsidRPr="007C437F">
        <w:rPr>
          <w:rFonts w:ascii="Arial" w:hAnsi="Arial" w:cs="Arial"/>
          <w:vertAlign w:val="superscript"/>
          <w:lang w:val="sv"/>
        </w:rPr>
        <w:t>2</w:t>
      </w:r>
      <w:r w:rsidRPr="007C437F">
        <w:rPr>
          <w:rFonts w:ascii="Arial" w:hAnsi="Arial" w:cs="Arial"/>
          <w:lang w:val="sv"/>
        </w:rPr>
        <w:t xml:space="preserve"> eller AWG 26 till AWG 18 (4 - 6 ben) och för 0,14 till 0,75 mm</w:t>
      </w:r>
      <w:r w:rsidRPr="007C437F">
        <w:rPr>
          <w:rFonts w:ascii="Arial" w:hAnsi="Arial" w:cs="Arial"/>
          <w:vertAlign w:val="superscript"/>
          <w:lang w:val="sv"/>
        </w:rPr>
        <w:t>2</w:t>
      </w:r>
      <w:r w:rsidRPr="007C437F">
        <w:rPr>
          <w:rFonts w:ascii="Arial" w:hAnsi="Arial" w:cs="Arial"/>
          <w:lang w:val="sv"/>
        </w:rPr>
        <w:t xml:space="preserve"> eller AWG 26 till AWG 20 (7 - 8 ben). Den nominella spänningen är 32 V eller 150 V, med nominell impulsspänning på 500 V eller 1 500 V och nominell ström på 5 A respektive 6 A. Temperaturområdet för kontakterna med crimp-terminering sträcker sig från -40 °C till +100 °C. Liksom med lödversionerna är höljet och </w:t>
      </w:r>
      <w:r w:rsidRPr="007C437F">
        <w:rPr>
          <w:rFonts w:ascii="Arial" w:hAnsi="Arial" w:cs="Arial"/>
          <w:lang w:val="sv"/>
        </w:rPr>
        <w:lastRenderedPageBreak/>
        <w:t>låsningen gjorda av nickelpläterad mässing.</w:t>
      </w:r>
      <w:r w:rsidR="007C437F" w:rsidRPr="007C437F">
        <w:rPr>
          <w:rFonts w:ascii="Arial" w:hAnsi="Arial" w:cs="Arial"/>
          <w:lang w:val="sv"/>
        </w:rPr>
        <w:br/>
      </w:r>
    </w:p>
    <w:p w14:paraId="54DB2CDA" w14:textId="0D32A3B3" w:rsidR="000A7FD0" w:rsidRPr="007C437F" w:rsidRDefault="00EF4C7E" w:rsidP="000A7FD0">
      <w:pPr>
        <w:spacing w:after="0" w:line="360" w:lineRule="auto"/>
        <w:rPr>
          <w:rFonts w:ascii="Arial" w:hAnsi="Arial" w:cs="Arial"/>
          <w:u w:val="single"/>
          <w:lang w:val="sv-SE"/>
        </w:rPr>
      </w:pPr>
      <w:r w:rsidRPr="007C437F">
        <w:rPr>
          <w:rFonts w:ascii="Arial" w:hAnsi="Arial" w:cs="Arial"/>
          <w:b/>
          <w:lang w:val="sv-SE"/>
        </w:rPr>
        <w:t>Om binder</w:t>
      </w:r>
      <w:r w:rsidRPr="007C437F">
        <w:rPr>
          <w:rFonts w:ascii="Arial" w:hAnsi="Arial" w:cs="Arial"/>
          <w:lang w:val="sv-SE"/>
        </w:rPr>
        <w:br/>
        <w:t xml:space="preserve">binder är ett familjeägt företag byggt på traditionella värden. Företaget, som är baserat i Neckarsulm, Tyskland, är en ledande specialist inom runda kontaktdon. binder har varit synonymt med högsta kvalitet sedan 1960. Vi arbetar med 45 distributionspartners på fem kontinenter och har 1 800 anställda världen över. binder </w:t>
      </w:r>
      <w:r w:rsidR="00F8621A">
        <w:rPr>
          <w:rFonts w:ascii="Arial" w:hAnsi="Arial" w:cs="Arial"/>
          <w:lang w:val="sv-SE"/>
        </w:rPr>
        <w:t>g</w:t>
      </w:r>
      <w:r w:rsidRPr="007C437F">
        <w:rPr>
          <w:rFonts w:ascii="Arial" w:hAnsi="Arial" w:cs="Arial"/>
          <w:lang w:val="sv-SE"/>
        </w:rPr>
        <w:t>roup består av binders huvudkontor, 16 dotterbolag, två systemleverantörer och ett innovations- och teknikcenter.</w:t>
      </w:r>
      <w:r w:rsidRPr="007C437F">
        <w:rPr>
          <w:rFonts w:ascii="Arial" w:hAnsi="Arial" w:cs="Arial"/>
          <w:u w:val="single"/>
          <w:lang w:val="sv"/>
        </w:rPr>
        <w:br/>
      </w:r>
      <w:r w:rsidRPr="007C437F">
        <w:rPr>
          <w:rFonts w:ascii="Arial" w:hAnsi="Arial" w:cs="Arial"/>
          <w:u w:val="single"/>
          <w:lang w:val="sv"/>
        </w:rPr>
        <w:br/>
      </w:r>
      <w:r w:rsidR="000A7FD0" w:rsidRPr="007C437F">
        <w:rPr>
          <w:rFonts w:ascii="Arial" w:hAnsi="Arial" w:cs="Arial"/>
          <w:u w:val="single"/>
          <w:lang w:val="sv"/>
        </w:rPr>
        <w:t>Bildtext:</w:t>
      </w:r>
    </w:p>
    <w:p w14:paraId="7754798A" w14:textId="77777777" w:rsidR="000A7FD0" w:rsidRPr="007C437F" w:rsidRDefault="000A7FD0" w:rsidP="000A7FD0">
      <w:pPr>
        <w:spacing w:after="0" w:line="360" w:lineRule="auto"/>
        <w:rPr>
          <w:rFonts w:ascii="Arial" w:hAnsi="Arial" w:cs="Arial"/>
          <w:lang w:val="sv-SE"/>
        </w:rPr>
      </w:pPr>
      <w:r w:rsidRPr="007C437F">
        <w:rPr>
          <w:rFonts w:ascii="Arial" w:hAnsi="Arial" w:cs="Arial"/>
          <w:lang w:val="sv"/>
        </w:rPr>
        <w:t>Påvisad kvalitet i mindre formfaktor: 423-seriens korta skärmbara M16-variant</w:t>
      </w:r>
    </w:p>
    <w:p w14:paraId="7EC794DF" w14:textId="77777777" w:rsidR="000A7FD0" w:rsidRPr="007C437F" w:rsidRDefault="000A7FD0" w:rsidP="000A7FD0">
      <w:pPr>
        <w:spacing w:after="0" w:line="360" w:lineRule="auto"/>
        <w:rPr>
          <w:rFonts w:ascii="Arial" w:hAnsi="Arial" w:cs="Arial"/>
          <w:lang w:val="sv-SE"/>
        </w:rPr>
      </w:pPr>
      <w:r w:rsidRPr="007C437F">
        <w:rPr>
          <w:rFonts w:ascii="Arial" w:hAnsi="Arial" w:cs="Arial"/>
          <w:lang w:val="sv"/>
        </w:rPr>
        <w:t>Foto: binder</w:t>
      </w:r>
    </w:p>
    <w:p w14:paraId="49A72506" w14:textId="77777777" w:rsidR="000A7FD0" w:rsidRPr="007C437F" w:rsidRDefault="000A7FD0" w:rsidP="000A7FD0">
      <w:pPr>
        <w:spacing w:after="0" w:line="360" w:lineRule="auto"/>
        <w:rPr>
          <w:rFonts w:ascii="Arial" w:hAnsi="Arial" w:cs="Arial"/>
          <w:lang w:val="sv-SE"/>
        </w:rPr>
      </w:pPr>
    </w:p>
    <w:p w14:paraId="2C443451" w14:textId="77777777" w:rsidR="000A7FD0" w:rsidRPr="007C437F" w:rsidRDefault="000A7FD0" w:rsidP="000A7FD0">
      <w:pPr>
        <w:spacing w:after="0" w:line="360" w:lineRule="auto"/>
        <w:rPr>
          <w:rFonts w:ascii="Arial" w:hAnsi="Arial" w:cs="Arial"/>
          <w:u w:val="single"/>
          <w:lang w:val="sv-SE"/>
        </w:rPr>
      </w:pPr>
      <w:r w:rsidRPr="007C437F">
        <w:rPr>
          <w:rFonts w:ascii="Arial" w:hAnsi="Arial" w:cs="Arial"/>
          <w:u w:val="single"/>
          <w:lang w:val="sv"/>
        </w:rPr>
        <w:t>Tillämpningsområden:</w:t>
      </w:r>
    </w:p>
    <w:p w14:paraId="4F97D8CC" w14:textId="77777777" w:rsidR="000A7FD0" w:rsidRPr="007C437F" w:rsidRDefault="000A7FD0" w:rsidP="000A7FD0">
      <w:pPr>
        <w:pStyle w:val="Listenabsatz"/>
        <w:numPr>
          <w:ilvl w:val="0"/>
          <w:numId w:val="2"/>
        </w:numPr>
        <w:spacing w:after="0" w:line="360" w:lineRule="auto"/>
        <w:rPr>
          <w:rFonts w:ascii="Arial" w:hAnsi="Arial" w:cs="Arial"/>
          <w:lang w:val="sv-SE"/>
        </w:rPr>
      </w:pPr>
      <w:r w:rsidRPr="007C437F">
        <w:rPr>
          <w:rFonts w:ascii="Arial" w:hAnsi="Arial" w:cs="Arial"/>
          <w:lang w:val="sv"/>
        </w:rPr>
        <w:t>Sensor- och ställdonsteknik, mät &amp; test, industrireglage</w:t>
      </w:r>
    </w:p>
    <w:p w14:paraId="0F64EDFE" w14:textId="77777777" w:rsidR="000A7FD0" w:rsidRPr="007C437F" w:rsidRDefault="000A7FD0" w:rsidP="000A7FD0">
      <w:pPr>
        <w:pStyle w:val="Listenabsatz"/>
        <w:numPr>
          <w:ilvl w:val="0"/>
          <w:numId w:val="2"/>
        </w:numPr>
        <w:spacing w:after="0" w:line="360" w:lineRule="auto"/>
        <w:rPr>
          <w:rFonts w:ascii="Arial" w:hAnsi="Arial" w:cs="Arial"/>
          <w:lang w:val="en-US"/>
        </w:rPr>
      </w:pPr>
      <w:r w:rsidRPr="007C437F">
        <w:rPr>
          <w:rFonts w:ascii="Arial" w:hAnsi="Arial" w:cs="Arial"/>
          <w:lang w:val="sv"/>
        </w:rPr>
        <w:t>Instrumentering inom automation och processteknik</w:t>
      </w:r>
    </w:p>
    <w:p w14:paraId="2E0AE19F" w14:textId="77777777" w:rsidR="000A7FD0" w:rsidRPr="007C437F" w:rsidRDefault="000A7FD0" w:rsidP="000A7FD0">
      <w:pPr>
        <w:pStyle w:val="Listenabsatz"/>
        <w:numPr>
          <w:ilvl w:val="0"/>
          <w:numId w:val="2"/>
        </w:numPr>
        <w:spacing w:after="0" w:line="360" w:lineRule="auto"/>
        <w:rPr>
          <w:rFonts w:ascii="Arial" w:hAnsi="Arial" w:cs="Arial"/>
          <w:lang w:val="en-US"/>
        </w:rPr>
      </w:pPr>
      <w:r w:rsidRPr="007C437F">
        <w:rPr>
          <w:rFonts w:ascii="Arial" w:hAnsi="Arial" w:cs="Arial"/>
          <w:lang w:val="sv"/>
        </w:rPr>
        <w:t>Tuffa och bullriga miljöer</w:t>
      </w:r>
    </w:p>
    <w:p w14:paraId="727E5B03" w14:textId="77777777" w:rsidR="000A7FD0" w:rsidRPr="007C437F" w:rsidRDefault="000A7FD0" w:rsidP="000A7FD0">
      <w:pPr>
        <w:pStyle w:val="Listenabsatz"/>
        <w:numPr>
          <w:ilvl w:val="0"/>
          <w:numId w:val="2"/>
        </w:numPr>
        <w:spacing w:after="0" w:line="360" w:lineRule="auto"/>
        <w:rPr>
          <w:rFonts w:ascii="Arial" w:hAnsi="Arial" w:cs="Arial"/>
          <w:lang w:val="sv-SE"/>
        </w:rPr>
      </w:pPr>
      <w:r w:rsidRPr="007C437F">
        <w:rPr>
          <w:rFonts w:ascii="Arial" w:hAnsi="Arial" w:cs="Arial"/>
          <w:lang w:val="sv"/>
        </w:rPr>
        <w:t>Installationer optimerade när det gäller utrymme, prestanda och kostnad</w:t>
      </w:r>
    </w:p>
    <w:p w14:paraId="74768284" w14:textId="77777777" w:rsidR="000A7FD0" w:rsidRPr="007C437F" w:rsidRDefault="000A7FD0" w:rsidP="000A7FD0">
      <w:pPr>
        <w:spacing w:after="0" w:line="360" w:lineRule="auto"/>
        <w:rPr>
          <w:rFonts w:ascii="Arial" w:hAnsi="Arial" w:cs="Arial"/>
          <w:lang w:val="sv-SE"/>
        </w:rPr>
      </w:pPr>
    </w:p>
    <w:p w14:paraId="0179E8AF" w14:textId="77777777" w:rsidR="000A7FD0" w:rsidRPr="007C437F" w:rsidRDefault="000A7FD0" w:rsidP="000A7FD0">
      <w:pPr>
        <w:spacing w:after="0" w:line="360" w:lineRule="auto"/>
        <w:rPr>
          <w:rFonts w:ascii="Arial" w:hAnsi="Arial" w:cs="Arial"/>
          <w:u w:val="single"/>
          <w:lang w:val="en-US"/>
        </w:rPr>
      </w:pPr>
      <w:r w:rsidRPr="007C437F">
        <w:rPr>
          <w:rFonts w:ascii="Arial" w:hAnsi="Arial" w:cs="Arial"/>
          <w:u w:val="single"/>
          <w:lang w:val="sv"/>
        </w:rPr>
        <w:t>Funktioner:</w:t>
      </w:r>
    </w:p>
    <w:p w14:paraId="3CE03640" w14:textId="77777777" w:rsidR="000A7FD0" w:rsidRPr="007C437F" w:rsidRDefault="000A7FD0" w:rsidP="000A7FD0">
      <w:pPr>
        <w:pStyle w:val="Listenabsatz"/>
        <w:numPr>
          <w:ilvl w:val="0"/>
          <w:numId w:val="1"/>
        </w:numPr>
        <w:spacing w:after="0" w:line="360" w:lineRule="auto"/>
        <w:rPr>
          <w:rFonts w:ascii="Arial" w:hAnsi="Arial" w:cs="Arial"/>
          <w:lang w:val="en-US"/>
        </w:rPr>
      </w:pPr>
      <w:r w:rsidRPr="007C437F">
        <w:rPr>
          <w:rFonts w:ascii="Arial" w:hAnsi="Arial" w:cs="Arial"/>
          <w:lang w:val="sv"/>
        </w:rPr>
        <w:t>Kan skyddas med kabelklämma</w:t>
      </w:r>
    </w:p>
    <w:p w14:paraId="008E0355" w14:textId="77777777" w:rsidR="000A7FD0" w:rsidRPr="007C437F" w:rsidRDefault="000A7FD0" w:rsidP="000A7FD0">
      <w:pPr>
        <w:pStyle w:val="Listenabsatz"/>
        <w:numPr>
          <w:ilvl w:val="0"/>
          <w:numId w:val="1"/>
        </w:numPr>
        <w:spacing w:after="0" w:line="360" w:lineRule="auto"/>
        <w:rPr>
          <w:rFonts w:ascii="Arial" w:hAnsi="Arial" w:cs="Arial"/>
          <w:lang w:val="sv-SE"/>
        </w:rPr>
      </w:pPr>
      <w:r w:rsidRPr="007C437F">
        <w:rPr>
          <w:rFonts w:ascii="Arial" w:hAnsi="Arial" w:cs="Arial"/>
          <w:lang w:val="sv"/>
        </w:rPr>
        <w:t>Antal anslutningsben: 2 - 19, annat benantal på begäran</w:t>
      </w:r>
    </w:p>
    <w:p w14:paraId="632276CB" w14:textId="77777777" w:rsidR="000A7FD0" w:rsidRPr="007C437F" w:rsidRDefault="000A7FD0" w:rsidP="000A7FD0">
      <w:pPr>
        <w:pStyle w:val="Listenabsatz"/>
        <w:numPr>
          <w:ilvl w:val="0"/>
          <w:numId w:val="1"/>
        </w:numPr>
        <w:spacing w:after="0" w:line="360" w:lineRule="auto"/>
        <w:rPr>
          <w:rFonts w:ascii="Arial" w:hAnsi="Arial" w:cs="Arial"/>
          <w:lang w:val="en-US"/>
        </w:rPr>
      </w:pPr>
      <w:r w:rsidRPr="007C437F">
        <w:rPr>
          <w:rFonts w:ascii="Arial" w:hAnsi="Arial" w:cs="Arial"/>
          <w:lang w:val="sv"/>
        </w:rPr>
        <w:t>Låsningsteknik: skruvlås</w:t>
      </w:r>
    </w:p>
    <w:p w14:paraId="3C343C50" w14:textId="0270900B" w:rsidR="000A7FD0" w:rsidRPr="007C437F" w:rsidRDefault="000A7FD0" w:rsidP="001A1B0A">
      <w:pPr>
        <w:pStyle w:val="Listenabsatz"/>
        <w:numPr>
          <w:ilvl w:val="0"/>
          <w:numId w:val="1"/>
        </w:numPr>
        <w:spacing w:after="0" w:line="360" w:lineRule="auto"/>
        <w:rPr>
          <w:rFonts w:ascii="Arial" w:hAnsi="Arial" w:cs="Arial"/>
          <w:lang w:val="en-US"/>
        </w:rPr>
      </w:pPr>
      <w:r w:rsidRPr="007C437F">
        <w:rPr>
          <w:rFonts w:ascii="Arial" w:hAnsi="Arial" w:cs="Arial"/>
          <w:lang w:val="sv"/>
        </w:rPr>
        <w:t xml:space="preserve">Avslutning: </w:t>
      </w:r>
      <w:r w:rsidR="001A1B0A" w:rsidRPr="001A1B0A">
        <w:rPr>
          <w:rFonts w:ascii="Arial" w:hAnsi="Arial" w:cs="Arial"/>
          <w:lang w:val="sv"/>
        </w:rPr>
        <w:t>lod</w:t>
      </w:r>
      <w:r w:rsidRPr="007C437F">
        <w:rPr>
          <w:rFonts w:ascii="Arial" w:hAnsi="Arial" w:cs="Arial"/>
          <w:lang w:val="sv"/>
        </w:rPr>
        <w:t>, crimp</w:t>
      </w:r>
    </w:p>
    <w:p w14:paraId="3AFAA3F3" w14:textId="77777777" w:rsidR="000A7FD0" w:rsidRPr="007C437F" w:rsidRDefault="000A7FD0" w:rsidP="000A7FD0">
      <w:pPr>
        <w:pStyle w:val="Listenabsatz"/>
        <w:numPr>
          <w:ilvl w:val="0"/>
          <w:numId w:val="1"/>
        </w:numPr>
        <w:spacing w:after="0" w:line="360" w:lineRule="auto"/>
        <w:rPr>
          <w:rFonts w:ascii="Arial" w:hAnsi="Arial" w:cs="Arial"/>
          <w:lang w:val="en-US"/>
        </w:rPr>
      </w:pPr>
      <w:r w:rsidRPr="007C437F">
        <w:rPr>
          <w:rFonts w:ascii="Arial" w:hAnsi="Arial" w:cs="Arial"/>
          <w:lang w:val="sv"/>
        </w:rPr>
        <w:t>Skyddsklass: IP67 (hopkopplad)</w:t>
      </w:r>
    </w:p>
    <w:p w14:paraId="3C7087C8" w14:textId="77777777" w:rsidR="000A7FD0" w:rsidRPr="007C437F" w:rsidRDefault="000A7FD0" w:rsidP="000A7FD0">
      <w:pPr>
        <w:pStyle w:val="Listenabsatz"/>
        <w:numPr>
          <w:ilvl w:val="0"/>
          <w:numId w:val="1"/>
        </w:numPr>
        <w:spacing w:after="0" w:line="360" w:lineRule="auto"/>
        <w:rPr>
          <w:rFonts w:ascii="Arial" w:hAnsi="Arial" w:cs="Arial"/>
          <w:lang w:val="en-US"/>
        </w:rPr>
      </w:pPr>
      <w:r w:rsidRPr="007C437F">
        <w:rPr>
          <w:rFonts w:ascii="Arial" w:hAnsi="Arial" w:cs="Arial"/>
          <w:lang w:val="sv"/>
        </w:rPr>
        <w:t>Mekanisk prestanda: &gt; 500 kopplingscykler</w:t>
      </w:r>
    </w:p>
    <w:p w14:paraId="1BDCCCF8" w14:textId="77777777" w:rsidR="00AA0CD3" w:rsidRPr="007C437F" w:rsidRDefault="000A7FD0" w:rsidP="00AA0CD3">
      <w:pPr>
        <w:spacing w:after="0" w:line="360" w:lineRule="auto"/>
        <w:rPr>
          <w:rFonts w:ascii="Arial" w:eastAsia="Calibri" w:hAnsi="Arial" w:cs="Arial"/>
          <w:u w:val="single"/>
          <w:lang w:val="sv-SE"/>
        </w:rPr>
      </w:pPr>
      <w:r w:rsidRPr="007C437F">
        <w:rPr>
          <w:rFonts w:ascii="Arial" w:hAnsi="Arial" w:cs="Arial"/>
          <w:lang w:val="en-US"/>
        </w:rPr>
        <w:br/>
      </w:r>
      <w:bookmarkStart w:id="1" w:name="_Hlk89682167"/>
      <w:r w:rsidR="00AA0CD3" w:rsidRPr="007C437F">
        <w:rPr>
          <w:rFonts w:ascii="Arial" w:eastAsia="Calibri" w:hAnsi="Arial" w:cs="Arial"/>
          <w:u w:val="single"/>
          <w:lang w:val="sv-SE"/>
        </w:rPr>
        <w:t>Företagets adress:</w:t>
      </w:r>
    </w:p>
    <w:p w14:paraId="00B00423"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t xml:space="preserve">Franz Binder GmbH &amp; Co. </w:t>
      </w:r>
      <w:r w:rsidRPr="007C437F">
        <w:rPr>
          <w:rFonts w:ascii="Arial" w:eastAsia="Calibri" w:hAnsi="Arial" w:cs="Arial"/>
        </w:rPr>
        <w:br/>
        <w:t>Elektrische Bauelemente KG</w:t>
      </w:r>
    </w:p>
    <w:p w14:paraId="7B9B7579" w14:textId="77777777" w:rsidR="00AA0CD3" w:rsidRPr="007C437F" w:rsidRDefault="00AA0CD3" w:rsidP="00AA0CD3">
      <w:pPr>
        <w:spacing w:after="0" w:line="360" w:lineRule="auto"/>
        <w:rPr>
          <w:rFonts w:ascii="Arial" w:eastAsia="Calibri" w:hAnsi="Arial" w:cs="Arial"/>
          <w:lang w:val="sv-SE"/>
        </w:rPr>
      </w:pPr>
      <w:r w:rsidRPr="007C437F">
        <w:rPr>
          <w:rFonts w:ascii="Arial" w:eastAsia="Calibri" w:hAnsi="Arial" w:cs="Arial"/>
          <w:lang w:val="sv-SE"/>
        </w:rPr>
        <w:t>Roetelstrasse 27</w:t>
      </w:r>
    </w:p>
    <w:p w14:paraId="15F69D18"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t>D-74172 Neckarsulm/</w:t>
      </w:r>
      <w:proofErr w:type="spellStart"/>
      <w:r w:rsidRPr="007C437F">
        <w:rPr>
          <w:rFonts w:ascii="Arial" w:eastAsia="Calibri" w:hAnsi="Arial" w:cs="Arial"/>
        </w:rPr>
        <w:t>Tyskland</w:t>
      </w:r>
      <w:proofErr w:type="spellEnd"/>
    </w:p>
    <w:p w14:paraId="30F56395"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t>Tel. +49 (0) 7132 325-0</w:t>
      </w:r>
    </w:p>
    <w:p w14:paraId="50FA1801"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t>Fax +49 (0) 7132 325-150</w:t>
      </w:r>
    </w:p>
    <w:p w14:paraId="2577C624"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t>info@binder-connector.de</w:t>
      </w:r>
    </w:p>
    <w:p w14:paraId="7EF91C81"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lastRenderedPageBreak/>
        <w:t>www.binder-connector.de</w:t>
      </w:r>
    </w:p>
    <w:p w14:paraId="35C7815E" w14:textId="77777777" w:rsidR="00AA0CD3" w:rsidRPr="007C437F" w:rsidRDefault="00AA0CD3" w:rsidP="00AA0CD3">
      <w:pPr>
        <w:spacing w:after="0" w:line="360" w:lineRule="auto"/>
        <w:rPr>
          <w:rFonts w:ascii="Arial" w:eastAsia="Calibri" w:hAnsi="Arial" w:cs="Arial"/>
        </w:rPr>
      </w:pPr>
    </w:p>
    <w:p w14:paraId="41BABA68" w14:textId="77777777" w:rsidR="00AA0CD3" w:rsidRPr="007C437F" w:rsidRDefault="00AA0CD3" w:rsidP="00AA0CD3">
      <w:pPr>
        <w:spacing w:after="0" w:line="360" w:lineRule="auto"/>
        <w:rPr>
          <w:rFonts w:ascii="Arial" w:eastAsia="Calibri" w:hAnsi="Arial" w:cs="Arial"/>
          <w:u w:val="single"/>
        </w:rPr>
      </w:pPr>
      <w:r w:rsidRPr="007C437F">
        <w:rPr>
          <w:rFonts w:ascii="Arial" w:eastAsia="Calibri" w:hAnsi="Arial" w:cs="Arial"/>
          <w:u w:val="single"/>
        </w:rPr>
        <w:t>Presskontakt:</w:t>
      </w:r>
    </w:p>
    <w:p w14:paraId="338DF7A8" w14:textId="77777777" w:rsidR="00AA0CD3" w:rsidRPr="007C437F" w:rsidRDefault="00AA0CD3" w:rsidP="00AA0CD3">
      <w:pPr>
        <w:spacing w:after="0" w:line="360" w:lineRule="auto"/>
        <w:rPr>
          <w:rFonts w:ascii="Arial" w:eastAsia="Calibri" w:hAnsi="Arial" w:cs="Arial"/>
        </w:rPr>
      </w:pPr>
      <w:r w:rsidRPr="007C437F">
        <w:rPr>
          <w:rFonts w:ascii="Arial" w:eastAsia="Calibri" w:hAnsi="Arial" w:cs="Arial"/>
        </w:rPr>
        <w:t>Patrick Heckler</w:t>
      </w:r>
    </w:p>
    <w:p w14:paraId="6862B3A2" w14:textId="77777777" w:rsidR="00AA0CD3" w:rsidRPr="007C437F" w:rsidRDefault="00AA0CD3" w:rsidP="00AA0CD3">
      <w:pPr>
        <w:spacing w:after="0" w:line="360" w:lineRule="auto"/>
        <w:rPr>
          <w:rFonts w:ascii="Arial" w:eastAsia="Calibri" w:hAnsi="Arial" w:cs="Arial"/>
          <w:lang w:val="fr-BE"/>
        </w:rPr>
      </w:pPr>
      <w:r w:rsidRPr="007C437F">
        <w:rPr>
          <w:rFonts w:ascii="Arial" w:eastAsia="Calibri" w:hAnsi="Arial" w:cs="Arial"/>
          <w:lang w:val="fr-BE"/>
        </w:rPr>
        <w:t>Tel. +49 (0) 7132 325-448</w:t>
      </w:r>
    </w:p>
    <w:p w14:paraId="4415C9B7" w14:textId="2FD58C3B" w:rsidR="000A7FD0" w:rsidRPr="007C437F" w:rsidRDefault="00AA0CD3" w:rsidP="00AA0CD3">
      <w:pPr>
        <w:spacing w:after="0" w:line="360" w:lineRule="auto"/>
        <w:rPr>
          <w:rFonts w:ascii="Arial" w:eastAsia="Calibri" w:hAnsi="Arial" w:cs="Arial"/>
          <w:lang w:val="fr-BE"/>
        </w:rPr>
      </w:pPr>
      <w:proofErr w:type="spellStart"/>
      <w:r w:rsidRPr="007C437F">
        <w:rPr>
          <w:rFonts w:ascii="Arial" w:eastAsia="Calibri" w:hAnsi="Arial" w:cs="Arial"/>
          <w:lang w:val="fr-BE"/>
        </w:rPr>
        <w:t>Epost</w:t>
      </w:r>
      <w:proofErr w:type="spellEnd"/>
      <w:r w:rsidRPr="007C437F">
        <w:rPr>
          <w:rFonts w:ascii="Arial" w:eastAsia="Calibri" w:hAnsi="Arial" w:cs="Arial"/>
          <w:lang w:val="fr-BE"/>
        </w:rPr>
        <w:t>: p.heckler@binder-connector.de</w:t>
      </w:r>
      <w:bookmarkEnd w:id="1"/>
    </w:p>
    <w:sectPr w:rsidR="000A7FD0" w:rsidRPr="007C437F"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80D4" w14:textId="77777777" w:rsidR="008C011A" w:rsidRDefault="008C011A">
      <w:pPr>
        <w:spacing w:after="0" w:line="240" w:lineRule="auto"/>
      </w:pPr>
      <w:r>
        <w:separator/>
      </w:r>
    </w:p>
  </w:endnote>
  <w:endnote w:type="continuationSeparator" w:id="0">
    <w:p w14:paraId="3E44144D" w14:textId="77777777" w:rsidR="008C011A" w:rsidRDefault="008C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4848" w14:textId="77777777" w:rsidR="004600A0" w:rsidRDefault="00F33F46" w:rsidP="00A30C2E">
    <w:pPr>
      <w:autoSpaceDE w:val="0"/>
      <w:autoSpaceDN w:val="0"/>
      <w:adjustRightInd w:val="0"/>
      <w:ind w:right="-290"/>
      <w:rPr>
        <w:rFonts w:ascii="Avenir Next Medium" w:hAnsi="Avenir Next Medium" w:cs="Avenir Next Medium"/>
        <w:color w:val="000000"/>
        <w:sz w:val="14"/>
        <w:szCs w:val="14"/>
      </w:rPr>
    </w:pPr>
  </w:p>
  <w:p w14:paraId="6F81B0DE" w14:textId="77777777" w:rsidR="004600A0" w:rsidRPr="00A30C2E" w:rsidRDefault="000A7FD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4EE774" wp14:editId="701237B0">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69CE" w14:textId="77777777" w:rsidR="008C011A" w:rsidRDefault="008C011A">
      <w:pPr>
        <w:spacing w:after="0" w:line="240" w:lineRule="auto"/>
      </w:pPr>
      <w:r>
        <w:separator/>
      </w:r>
    </w:p>
  </w:footnote>
  <w:footnote w:type="continuationSeparator" w:id="0">
    <w:p w14:paraId="1B90F734" w14:textId="77777777" w:rsidR="008C011A" w:rsidRDefault="008C0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0573" w14:textId="77777777" w:rsidR="004600A0" w:rsidRDefault="000A7FD0" w:rsidP="00A30C2E">
    <w:pPr>
      <w:pStyle w:val="Kopfzeile"/>
      <w:jc w:val="right"/>
    </w:pPr>
    <w:r w:rsidRPr="00CB3EB6">
      <w:rPr>
        <w:noProof/>
        <w:lang w:eastAsia="de-DE"/>
      </w:rPr>
      <w:drawing>
        <wp:anchor distT="0" distB="0" distL="114300" distR="114300" simplePos="0" relativeHeight="251659264" behindDoc="1" locked="0" layoutInCell="1" allowOverlap="1" wp14:anchorId="75083EAA" wp14:editId="5859062E">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A0118D" w14:textId="77777777" w:rsidR="004600A0" w:rsidRPr="00A30C2E" w:rsidRDefault="00F33F46"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F6CEEF5A"/>
    <w:lvl w:ilvl="0" w:tplc="CE3C7D98">
      <w:start w:val="1"/>
      <w:numFmt w:val="bullet"/>
      <w:lvlText w:val=""/>
      <w:lvlJc w:val="left"/>
      <w:pPr>
        <w:ind w:left="360" w:hanging="360"/>
      </w:pPr>
      <w:rPr>
        <w:rFonts w:ascii="Symbol" w:hAnsi="Symbol" w:hint="default"/>
        <w:lang w:val="sv-S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D0"/>
    <w:rsid w:val="000A7FD0"/>
    <w:rsid w:val="001A1B0A"/>
    <w:rsid w:val="00401297"/>
    <w:rsid w:val="007C437F"/>
    <w:rsid w:val="008C011A"/>
    <w:rsid w:val="00941903"/>
    <w:rsid w:val="00A60AD9"/>
    <w:rsid w:val="00AA0CD3"/>
    <w:rsid w:val="00EF4C7E"/>
    <w:rsid w:val="00F33F46"/>
    <w:rsid w:val="00F8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F56D"/>
  <w15:chartTrackingRefBased/>
  <w15:docId w15:val="{AAA642DE-0A33-D64C-8AAA-E5165DE0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FD0"/>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FD0"/>
    <w:pPr>
      <w:tabs>
        <w:tab w:val="center" w:pos="4536"/>
        <w:tab w:val="right" w:pos="9072"/>
      </w:tabs>
    </w:pPr>
  </w:style>
  <w:style w:type="character" w:customStyle="1" w:styleId="KopfzeileZchn">
    <w:name w:val="Kopfzeile Zchn"/>
    <w:basedOn w:val="Absatz-Standardschriftart"/>
    <w:link w:val="Kopfzeile"/>
    <w:uiPriority w:val="99"/>
    <w:rsid w:val="000A7FD0"/>
    <w:rPr>
      <w:sz w:val="22"/>
      <w:szCs w:val="22"/>
      <w:lang w:val="de-DE"/>
    </w:rPr>
  </w:style>
  <w:style w:type="paragraph" w:styleId="Listenabsatz">
    <w:name w:val="List Paragraph"/>
    <w:basedOn w:val="Standard"/>
    <w:uiPriority w:val="34"/>
    <w:qFormat/>
    <w:rsid w:val="000A7FD0"/>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Gittan Cedervall</dc:creator>
  <cp:keywords/>
  <dc:description/>
  <cp:lastModifiedBy>Heckler, Patrick</cp:lastModifiedBy>
  <cp:revision>6</cp:revision>
  <dcterms:created xsi:type="dcterms:W3CDTF">2022-02-16T17:11:00Z</dcterms:created>
  <dcterms:modified xsi:type="dcterms:W3CDTF">2022-02-21T10:13:00Z</dcterms:modified>
</cp:coreProperties>
</file>