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4E6AB" w14:textId="3024FA3A" w:rsidR="00467792" w:rsidRPr="007F5571" w:rsidRDefault="00542DAC" w:rsidP="00A30C2E">
      <w:pPr>
        <w:spacing w:after="0" w:line="360" w:lineRule="auto"/>
        <w:rPr>
          <w:rFonts w:ascii="Arial" w:hAnsi="Arial" w:cs="Arial"/>
          <w:u w:val="single"/>
          <w:lang w:val="sv-SE"/>
        </w:rPr>
      </w:pPr>
      <w:bookmarkStart w:id="0" w:name="_GoBack"/>
      <w:bookmarkEnd w:id="0"/>
      <w:r>
        <w:rPr>
          <w:rFonts w:ascii="Arial" w:hAnsi="Arial" w:cs="Arial"/>
          <w:sz w:val="18"/>
          <w:lang w:val="sv-SE"/>
        </w:rPr>
        <w:t>N</w:t>
      </w:r>
      <w:r w:rsidR="00B423B0" w:rsidRPr="007F5571">
        <w:rPr>
          <w:rFonts w:ascii="Arial" w:hAnsi="Arial" w:cs="Arial"/>
          <w:sz w:val="18"/>
          <w:lang w:val="sv-SE"/>
        </w:rPr>
        <w:t xml:space="preserve">eckarsulm (Tyskland), </w:t>
      </w:r>
      <w:r w:rsidR="00BE5AB4" w:rsidRPr="008970C1">
        <w:rPr>
          <w:rFonts w:ascii="Arial" w:hAnsi="Arial" w:cs="Arial"/>
          <w:sz w:val="18"/>
          <w:lang w:val="sv-SE"/>
        </w:rPr>
        <w:t>30 november 2022</w:t>
      </w:r>
    </w:p>
    <w:p w14:paraId="3D5F2093" w14:textId="7F0086CE" w:rsidR="00BE5AB4" w:rsidRPr="00BE5AB4" w:rsidRDefault="00BE5AB4" w:rsidP="00BE5AB4">
      <w:pPr>
        <w:spacing w:line="360" w:lineRule="auto"/>
        <w:rPr>
          <w:rFonts w:ascii="Arial" w:hAnsi="Arial" w:cs="Arial"/>
          <w:lang w:val="sv-SE"/>
        </w:rPr>
      </w:pPr>
      <w:r w:rsidRPr="00CC6E45">
        <w:rPr>
          <w:rFonts w:ascii="Arial" w:hAnsi="Arial" w:cs="Arial"/>
          <w:u w:val="single"/>
          <w:lang w:val="sv-SE"/>
        </w:rPr>
        <w:t>Produktlansering: M5-kontaktdon med 360°-skärmning</w:t>
      </w:r>
      <w:r w:rsidR="005E65CC" w:rsidRPr="007F5571">
        <w:rPr>
          <w:rFonts w:ascii="Arial" w:hAnsi="Arial" w:cs="Arial"/>
          <w:u w:val="single"/>
          <w:lang w:val="sv-SE"/>
        </w:rPr>
        <w:br/>
      </w:r>
      <w:r w:rsidRPr="00BE5AB4">
        <w:rPr>
          <w:rFonts w:ascii="Arial" w:hAnsi="Arial" w:cs="Arial"/>
          <w:b/>
          <w:sz w:val="32"/>
          <w:lang w:val="sv-SE"/>
        </w:rPr>
        <w:t>Störningsfri överföring i trånga utrymmen</w:t>
      </w:r>
      <w:r w:rsidR="00732C91" w:rsidRPr="00BE5AB4">
        <w:rPr>
          <w:rFonts w:ascii="Arial" w:hAnsi="Arial" w:cs="Arial"/>
          <w:b/>
          <w:lang w:val="sv-SE"/>
        </w:rPr>
        <w:br/>
      </w:r>
      <w:r w:rsidR="00393F98" w:rsidRPr="00BE5AB4">
        <w:rPr>
          <w:rFonts w:ascii="Arial" w:hAnsi="Arial" w:cs="Arial"/>
          <w:b/>
          <w:lang w:val="sv-SE"/>
        </w:rPr>
        <w:br/>
      </w:r>
      <w:r w:rsidRPr="00BE5AB4">
        <w:rPr>
          <w:rFonts w:ascii="Arial" w:hAnsi="Arial" w:cs="Arial"/>
          <w:b/>
          <w:lang w:val="sv-SE"/>
        </w:rPr>
        <w:t>Tillförlitlig signalöverföring i elektromagnetiskt utsatta industrimiljöer kräver sofistikerade och omfattande EMC-koncept. Med hjälp av binders 360°-skärmade M5-kontaktdon kan dessa nu även implementeras i miniatyriserade tillämpningar som har särskilt lite tillgängligt installationsutrymme – exempelvis inom robot-, sensor-, mät- och analysteknik.</w:t>
      </w:r>
      <w:r w:rsidRPr="00BE5AB4">
        <w:rPr>
          <w:rFonts w:ascii="Arial" w:hAnsi="Arial" w:cs="Arial"/>
          <w:b/>
          <w:lang w:val="sv-SE"/>
        </w:rPr>
        <w:br/>
      </w:r>
      <w:r w:rsidRPr="00BE5AB4">
        <w:rPr>
          <w:rFonts w:ascii="Arial" w:hAnsi="Arial" w:cs="Arial"/>
          <w:b/>
          <w:lang w:val="sv-SE"/>
        </w:rPr>
        <w:br/>
      </w:r>
      <w:r w:rsidRPr="00BE5AB4">
        <w:rPr>
          <w:rFonts w:ascii="Arial" w:hAnsi="Arial" w:cs="Arial"/>
          <w:lang w:val="sv-SE"/>
        </w:rPr>
        <w:t>binder, en ledande leverantör av runda industriella kontaktdon, har kompletterat sin portfölj av M5-produkter med 360°-skärmade kontaktdon. 707-seriens produkter finns i versioner med 3 och 4 benanslutningar, med både raka och vinklade kabeluttag. Kontaktdonen är utrustade med skruvlås och konstruktionen är standardiserad enligt specifikationen DIN EN 61076-2-105. De passar särskilt bra för användning som påverkas av högfrekventa elektriska och magnetiska fält. Deras 360°-skärmning möjliggör dämpningsvärden på 60 d</w:t>
      </w:r>
      <w:r>
        <w:rPr>
          <w:rFonts w:ascii="Arial" w:hAnsi="Arial" w:cs="Arial"/>
          <w:lang w:val="sv-SE"/>
        </w:rPr>
        <w:t>B vid frekvenser på runt 1 GHz.</w:t>
      </w:r>
      <w:r>
        <w:rPr>
          <w:rFonts w:ascii="Arial" w:hAnsi="Arial" w:cs="Arial"/>
          <w:lang w:val="sv-SE"/>
        </w:rPr>
        <w:br/>
      </w:r>
      <w:r>
        <w:rPr>
          <w:rFonts w:ascii="Arial" w:hAnsi="Arial" w:cs="Arial"/>
          <w:lang w:val="sv-SE"/>
        </w:rPr>
        <w:br/>
      </w:r>
      <w:r w:rsidRPr="00BE5AB4">
        <w:rPr>
          <w:rFonts w:ascii="Arial" w:hAnsi="Arial" w:cs="Arial"/>
          <w:b/>
          <w:lang w:val="sv-SE"/>
        </w:rPr>
        <w:t>Omfattande skärmningskoncept för automationslösningar</w:t>
      </w:r>
      <w:r>
        <w:rPr>
          <w:rFonts w:ascii="Arial" w:hAnsi="Arial" w:cs="Arial"/>
          <w:lang w:val="sv-SE"/>
        </w:rPr>
        <w:br/>
      </w:r>
      <w:r w:rsidRPr="00BE5AB4">
        <w:rPr>
          <w:rFonts w:ascii="Arial" w:hAnsi="Arial" w:cs="Arial"/>
          <w:lang w:val="sv-SE"/>
        </w:rPr>
        <w:t>Störningsfri drift av känsliga elektronikmoduler är ett grundläggande krav inom automationsteknik. Maskiner och system inkluderar högfrekvenskretsar, exempelvis i switchade strömförsörjningsenheter, som till följd av kopplingseffekter kan påverka kretsarna i omgivande styrenheter. Signalvägar för sensorer och ställdon utsätts också för elektromagnetisk störning (EMI). Skärmningskoncept som erbjuder omfattande EMI-skydd inkluderar förutom automationskomponenterna även sensorns/ställdonets kablar och samtliga signallinjer. De omfattar även elektromekaniska anslutningslösningar, som måste integreras i respektive skärmningskoncept.</w:t>
      </w:r>
    </w:p>
    <w:p w14:paraId="6A138465" w14:textId="4FDFCFCD" w:rsidR="00BE5AB4" w:rsidRPr="00BE5AB4" w:rsidRDefault="00BE5AB4" w:rsidP="00BE5AB4">
      <w:pPr>
        <w:spacing w:line="360" w:lineRule="auto"/>
        <w:rPr>
          <w:rFonts w:ascii="Arial" w:hAnsi="Arial" w:cs="Arial"/>
          <w:lang w:val="sv-SE"/>
        </w:rPr>
      </w:pPr>
      <w:r w:rsidRPr="00BE5AB4">
        <w:rPr>
          <w:rFonts w:ascii="Arial" w:hAnsi="Arial" w:cs="Arial"/>
          <w:lang w:val="sv-SE"/>
        </w:rPr>
        <w:t>I takt med den fortsatta miniatyriseringen av automationskomponenterna blir små, robusta och flexibla signalkontakter allt viktigare. Framför allt ger här utrymmessnåla M5-kontakter utrustade med skruvlåsning en lämplig och tillförlitlig anslutningslösning. Utvecklingen av effektiv skärmning för dessa särskilt små kontakter är mycket krävande, till exempel när det gäller att ansluta skärmningen till kapseln och när det gäller att mekaniskt k</w:t>
      </w:r>
      <w:r>
        <w:rPr>
          <w:rFonts w:ascii="Arial" w:hAnsi="Arial" w:cs="Arial"/>
          <w:lang w:val="sv-SE"/>
        </w:rPr>
        <w:t>lara av stötar och vibrationer.</w:t>
      </w:r>
    </w:p>
    <w:p w14:paraId="4FA19C35" w14:textId="71E6E80A" w:rsidR="00BE5AB4" w:rsidRPr="00BE5AB4" w:rsidRDefault="00BE5AB4" w:rsidP="00BE5AB4">
      <w:pPr>
        <w:spacing w:line="360" w:lineRule="auto"/>
        <w:rPr>
          <w:rFonts w:ascii="Arial" w:hAnsi="Arial" w:cs="Arial"/>
          <w:lang w:val="sv-SE"/>
        </w:rPr>
      </w:pPr>
      <w:r w:rsidRPr="00BE5AB4">
        <w:rPr>
          <w:rFonts w:ascii="Arial" w:hAnsi="Arial" w:cs="Arial"/>
          <w:b/>
          <w:lang w:val="sv-SE"/>
        </w:rPr>
        <w:lastRenderedPageBreak/>
        <w:t>Från sensorer och mätteknik till cobotar och drönare</w:t>
      </w:r>
      <w:r>
        <w:rPr>
          <w:rFonts w:ascii="Arial" w:hAnsi="Arial" w:cs="Arial"/>
          <w:lang w:val="sv-SE"/>
        </w:rPr>
        <w:br/>
      </w:r>
      <w:r w:rsidRPr="00BE5AB4">
        <w:rPr>
          <w:rFonts w:ascii="Arial" w:hAnsi="Arial" w:cs="Arial"/>
          <w:lang w:val="sv-SE"/>
        </w:rPr>
        <w:t>M5-produkterna i binders 707-serie har genomgått omfattande laboratorietester, som bekräftar både den skärmningsprestanda som krävs och att produkterna fungerar tillförlitligt under typiska industriförhållanden. Deras tillämpningsområde spänner över ultraljudssensorer och miniatyrventiler till instrumentering och analysutrustning. Ytterligare tillämpningsexempel återfinns inom signalöverföring för cobotar eller i drönare liksom i elscootrar och elcyklar.</w:t>
      </w:r>
    </w:p>
    <w:p w14:paraId="05F27BBE" w14:textId="1197FFD7" w:rsidR="00BE5AB4" w:rsidRPr="00BE5AB4" w:rsidRDefault="00BE5AB4" w:rsidP="00BE5AB4">
      <w:pPr>
        <w:spacing w:line="360" w:lineRule="auto"/>
        <w:rPr>
          <w:rFonts w:ascii="Arial" w:hAnsi="Arial" w:cs="Arial"/>
          <w:lang w:val="sv-SE"/>
        </w:rPr>
      </w:pPr>
      <w:r w:rsidRPr="00BE5AB4">
        <w:rPr>
          <w:rFonts w:ascii="Arial" w:hAnsi="Arial" w:cs="Arial"/>
          <w:lang w:val="sv-SE"/>
        </w:rPr>
        <w:t>Eftersom binder kan erbjuda kundspecifika varianter av skärmade M5-kontaktdon kan deras användningsområde snabbt utvidgas till nya tillämpningar. Guido Werner, b</w:t>
      </w:r>
      <w:r>
        <w:rPr>
          <w:rFonts w:ascii="Arial" w:hAnsi="Arial" w:cs="Arial"/>
          <w:lang w:val="sv-SE"/>
        </w:rPr>
        <w:t>inders produktchef kommenterar:</w:t>
      </w:r>
    </w:p>
    <w:p w14:paraId="741A29CA" w14:textId="5AFB7FA6" w:rsidR="00A30D83" w:rsidRPr="007F5571" w:rsidRDefault="00BE5AB4" w:rsidP="00A30D83">
      <w:pPr>
        <w:spacing w:line="360" w:lineRule="auto"/>
        <w:rPr>
          <w:rFonts w:ascii="Arial" w:hAnsi="Arial" w:cs="Arial"/>
          <w:lang w:val="sv-SE"/>
        </w:rPr>
      </w:pPr>
      <w:r w:rsidRPr="00BE5AB4">
        <w:rPr>
          <w:rFonts w:ascii="Arial" w:hAnsi="Arial" w:cs="Arial"/>
          <w:lang w:val="sv-SE"/>
        </w:rPr>
        <w:t>- Den framgångsrika lanseringen har resulterat i att vi redan fått in nya konkreta kundförfrågningar enligt vilka ytterligare M5-produkter nu utvecklas. I slutet av det här året kommer det att finnas vinklade panelmonterade komponenter med dopplödningskontakter för PCB-montering; M5-varianter för enkel montering i fält kommer också att finnas tillgängliga. Dessa extra kontaktdon kommer att komplettera vår portfölj av M5-produkter. Det kommer då att finnas övergjutna kablar, panelmonterade komponenter och fältanslutningsbara kontaktdon i olika utföranden i den här storleken. Därmed blir binder den första tillverkaren i världen som erbjuder en komplett p</w:t>
      </w:r>
      <w:r>
        <w:rPr>
          <w:rFonts w:ascii="Arial" w:hAnsi="Arial" w:cs="Arial"/>
          <w:lang w:val="sv-SE"/>
        </w:rPr>
        <w:t>roduktportfölj i denna storlek.</w:t>
      </w:r>
      <w:r>
        <w:rPr>
          <w:rFonts w:ascii="Arial" w:hAnsi="Arial" w:cs="Arial"/>
          <w:lang w:val="sv-SE"/>
        </w:rPr>
        <w:br/>
      </w:r>
      <w:r>
        <w:rPr>
          <w:rFonts w:ascii="Arial" w:hAnsi="Arial" w:cs="Arial"/>
          <w:lang w:val="sv-SE"/>
        </w:rPr>
        <w:br/>
      </w:r>
      <w:r w:rsidRPr="00BE5AB4">
        <w:rPr>
          <w:rFonts w:ascii="Arial" w:hAnsi="Arial" w:cs="Arial"/>
          <w:b/>
          <w:lang w:val="sv-SE"/>
        </w:rPr>
        <w:t>Parametrar i korthet</w:t>
      </w:r>
      <w:r>
        <w:rPr>
          <w:rFonts w:ascii="Arial" w:hAnsi="Arial" w:cs="Arial"/>
          <w:lang w:val="sv-SE"/>
        </w:rPr>
        <w:br/>
      </w:r>
      <w:r w:rsidRPr="00BE5AB4">
        <w:rPr>
          <w:rFonts w:ascii="Arial" w:hAnsi="Arial" w:cs="Arial"/>
          <w:lang w:val="sv-SE"/>
        </w:rPr>
        <w:t>Runda M5-kontaktdon med skruvlåsning och 360°-skärmning har märkspänning på 60 V och märkström på 1 A samt tål spänningsspikar på upp till 1 500 V. Krimpning och dopplödning tillämpas som termineringstekniker. Komponenterna är konstruerade för användning i industrimiljöer och uppfyller kraven för skyddsklass IP67. Deras arbetstemperaturområde sträcker sig från -25°C till +80°C och de är konstruerade för en mekanisk livslängd motsvarande fler än 100 kopplingscykler.</w:t>
      </w:r>
      <w:r>
        <w:rPr>
          <w:rFonts w:ascii="Arial" w:hAnsi="Arial" w:cs="Arial"/>
          <w:lang w:val="sv-SE"/>
        </w:rPr>
        <w:br/>
      </w:r>
      <w:r>
        <w:rPr>
          <w:rFonts w:ascii="Arial" w:hAnsi="Arial" w:cs="Arial"/>
          <w:lang w:val="sv-SE"/>
        </w:rPr>
        <w:br/>
      </w:r>
      <w:r>
        <w:rPr>
          <w:rFonts w:ascii="Arial" w:hAnsi="Arial" w:cs="Arial"/>
          <w:lang w:val="sv-SE"/>
        </w:rPr>
        <w:br/>
      </w:r>
      <w:r>
        <w:rPr>
          <w:rFonts w:ascii="Arial" w:hAnsi="Arial" w:cs="Arial"/>
          <w:lang w:val="sv-SE"/>
        </w:rPr>
        <w:br/>
      </w:r>
      <w:r>
        <w:rPr>
          <w:rFonts w:ascii="Arial" w:hAnsi="Arial" w:cs="Arial"/>
          <w:lang w:val="sv-SE"/>
        </w:rPr>
        <w:br/>
      </w:r>
      <w:r>
        <w:rPr>
          <w:rFonts w:ascii="Arial" w:hAnsi="Arial" w:cs="Arial"/>
          <w:lang w:val="sv-SE"/>
        </w:rPr>
        <w:br/>
      </w:r>
      <w:r>
        <w:rPr>
          <w:rFonts w:ascii="Arial" w:hAnsi="Arial" w:cs="Arial"/>
          <w:lang w:val="sv-SE"/>
        </w:rPr>
        <w:br/>
      </w:r>
      <w:r>
        <w:rPr>
          <w:rFonts w:ascii="Arial" w:hAnsi="Arial" w:cs="Arial"/>
          <w:lang w:val="sv-SE"/>
        </w:rPr>
        <w:br/>
      </w:r>
      <w:r>
        <w:rPr>
          <w:rFonts w:ascii="Arial" w:hAnsi="Arial" w:cs="Arial"/>
          <w:lang w:val="sv-SE"/>
        </w:rPr>
        <w:br/>
      </w:r>
      <w:r w:rsidR="00B423B0" w:rsidRPr="007F5571">
        <w:rPr>
          <w:rFonts w:ascii="Arial" w:hAnsi="Arial" w:cs="Arial"/>
          <w:b/>
          <w:lang w:val="sv-SE"/>
        </w:rPr>
        <w:lastRenderedPageBreak/>
        <w:t>Om binder</w:t>
      </w:r>
      <w:r w:rsidR="00B423B0" w:rsidRPr="007F5571">
        <w:rPr>
          <w:rFonts w:ascii="Arial" w:hAnsi="Arial" w:cs="Arial"/>
          <w:b/>
          <w:lang w:val="sv-SE"/>
        </w:rPr>
        <w:br/>
      </w:r>
      <w:r w:rsidR="00A30D83" w:rsidRPr="007F5571">
        <w:rPr>
          <w:rFonts w:ascii="Arial" w:hAnsi="Arial" w:cs="Arial"/>
          <w:lang w:val="sv-SE"/>
        </w:rPr>
        <w:t>binder, med huvudkontor i Neckarsulm, Tyskland, är ett familjeägt företag format av traditionella värden och en av de ledande specialisterna inom runda kontaktdon. Sedan 1960 har binder varit synonymt med högsta kvalitet. binder group inkluderar koncernens huvudkontor, nio försäljningskontor, sju tillverkningsenheter, två leverantörer av systemtjänster samt ett innovations- och teknikcenter.</w:t>
      </w:r>
    </w:p>
    <w:p w14:paraId="3551A5FE" w14:textId="1D72AF9C" w:rsidR="00BE5AB4" w:rsidRPr="007F5571" w:rsidRDefault="00A30D83" w:rsidP="00BE5AB4">
      <w:pPr>
        <w:spacing w:after="0" w:line="360" w:lineRule="auto"/>
        <w:rPr>
          <w:rFonts w:ascii="Arial" w:hAnsi="Arial" w:cs="Arial"/>
          <w:lang w:val="sv-SE"/>
        </w:rPr>
      </w:pPr>
      <w:r w:rsidRPr="007F5571">
        <w:rPr>
          <w:rFonts w:ascii="Arial" w:hAnsi="Arial" w:cs="Arial"/>
          <w:lang w:val="sv-SE"/>
        </w:rPr>
        <w:t>Företaget arbetar med ytterligare distributionspartners på sex kontinenter och har cirka 2 000 anställda världen över. Utanför Tyskland finns binder även i Frankrike, Kina, Nederländerna, Schweiz, Singapore, Storbritannien, Sverige, Ungern, USA och Österrike.</w:t>
      </w:r>
      <w:r w:rsidR="00771A77" w:rsidRPr="007F5571">
        <w:rPr>
          <w:rFonts w:ascii="Arial" w:hAnsi="Arial" w:cs="Arial"/>
          <w:lang w:val="sv-SE"/>
        </w:rPr>
        <w:br/>
      </w:r>
      <w:r w:rsidRPr="007F5571">
        <w:rPr>
          <w:rFonts w:ascii="Arial" w:hAnsi="Arial" w:cs="Arial"/>
          <w:lang w:val="sv-SE"/>
        </w:rPr>
        <w:br/>
      </w:r>
      <w:r w:rsidR="00443499" w:rsidRPr="007F5571">
        <w:rPr>
          <w:rFonts w:ascii="Arial" w:hAnsi="Arial" w:cs="Arial"/>
          <w:u w:val="single"/>
          <w:lang w:val="sv-SE"/>
        </w:rPr>
        <w:t>Figur</w:t>
      </w:r>
      <w:r w:rsidR="00C31DB8" w:rsidRPr="007F5571">
        <w:rPr>
          <w:rFonts w:ascii="Arial" w:hAnsi="Arial" w:cs="Arial"/>
          <w:u w:val="single"/>
          <w:lang w:val="sv-SE"/>
        </w:rPr>
        <w:t>text</w:t>
      </w:r>
      <w:r w:rsidR="00AE4A79" w:rsidRPr="007F5571">
        <w:rPr>
          <w:rFonts w:ascii="Arial" w:hAnsi="Arial" w:cs="Arial"/>
          <w:u w:val="single"/>
          <w:lang w:val="sv-SE"/>
        </w:rPr>
        <w:t>:</w:t>
      </w:r>
      <w:r w:rsidR="002D4710" w:rsidRPr="007F5571">
        <w:rPr>
          <w:rFonts w:ascii="Arial" w:hAnsi="Arial" w:cs="Arial"/>
          <w:u w:val="single"/>
          <w:lang w:val="sv-SE"/>
        </w:rPr>
        <w:br/>
      </w:r>
      <w:r w:rsidR="00BE5AB4" w:rsidRPr="00BE5AB4">
        <w:rPr>
          <w:rFonts w:ascii="Arial" w:hAnsi="Arial" w:cs="Arial"/>
          <w:lang w:val="sv-SE"/>
        </w:rPr>
        <w:t>Storlek M5 med 360°-skärmning – idealisk för användning i brusiga miljöer med begränsat installationsutrymme. Foto: binder</w:t>
      </w:r>
      <w:r w:rsidRPr="007F5571">
        <w:rPr>
          <w:rFonts w:ascii="Arial" w:hAnsi="Arial" w:cs="Arial"/>
          <w:lang w:val="sv-SE"/>
        </w:rPr>
        <w:br/>
      </w:r>
      <w:r w:rsidR="00BE5AB4">
        <w:rPr>
          <w:rFonts w:ascii="Arial" w:hAnsi="Arial" w:cs="Arial"/>
          <w:lang w:val="sv-SE"/>
        </w:rPr>
        <w:br/>
      </w:r>
      <w:r w:rsidR="00BE5AB4" w:rsidRPr="007F5571">
        <w:rPr>
          <w:rFonts w:ascii="Arial" w:hAnsi="Arial" w:cs="Arial"/>
          <w:u w:val="single"/>
          <w:lang w:val="sv-SE"/>
        </w:rPr>
        <w:t>Tillämpningsområden:</w:t>
      </w:r>
    </w:p>
    <w:p w14:paraId="79F500AC" w14:textId="69B3B084" w:rsidR="00BE5AB4" w:rsidRPr="00BE5AB4" w:rsidRDefault="00BE5AB4" w:rsidP="00BE5AB4">
      <w:pPr>
        <w:pStyle w:val="Listenabsatz"/>
        <w:numPr>
          <w:ilvl w:val="0"/>
          <w:numId w:val="2"/>
        </w:numPr>
        <w:spacing w:after="0" w:line="360" w:lineRule="auto"/>
        <w:rPr>
          <w:rFonts w:ascii="Arial" w:hAnsi="Arial" w:cs="Arial"/>
          <w:lang w:val="sv-SE"/>
        </w:rPr>
      </w:pPr>
      <w:r w:rsidRPr="00BE5AB4">
        <w:rPr>
          <w:rFonts w:ascii="Arial" w:hAnsi="Arial" w:cs="Arial"/>
          <w:lang w:val="sv-SE"/>
        </w:rPr>
        <w:t>Automationsteknik</w:t>
      </w:r>
    </w:p>
    <w:p w14:paraId="4727BC0C" w14:textId="77777777" w:rsidR="00BE5AB4" w:rsidRPr="00BE5AB4" w:rsidRDefault="00BE5AB4" w:rsidP="00BE5AB4">
      <w:pPr>
        <w:pStyle w:val="Listenabsatz"/>
        <w:numPr>
          <w:ilvl w:val="0"/>
          <w:numId w:val="2"/>
        </w:numPr>
        <w:spacing w:after="0" w:line="360" w:lineRule="auto"/>
        <w:rPr>
          <w:rFonts w:ascii="Arial" w:hAnsi="Arial" w:cs="Arial"/>
          <w:lang w:val="sv-SE"/>
        </w:rPr>
      </w:pPr>
      <w:r w:rsidRPr="00BE5AB4">
        <w:rPr>
          <w:rFonts w:ascii="Arial" w:hAnsi="Arial" w:cs="Arial"/>
          <w:lang w:val="sv-SE"/>
        </w:rPr>
        <w:t>Sensor- och ställdonsteknik</w:t>
      </w:r>
    </w:p>
    <w:p w14:paraId="5A65F20C" w14:textId="77777777" w:rsidR="00BE5AB4" w:rsidRPr="00BE5AB4" w:rsidRDefault="00BE5AB4" w:rsidP="00BE5AB4">
      <w:pPr>
        <w:pStyle w:val="Listenabsatz"/>
        <w:numPr>
          <w:ilvl w:val="0"/>
          <w:numId w:val="2"/>
        </w:numPr>
        <w:spacing w:after="0" w:line="360" w:lineRule="auto"/>
        <w:rPr>
          <w:rFonts w:ascii="Arial" w:hAnsi="Arial" w:cs="Arial"/>
          <w:lang w:val="sv-SE"/>
        </w:rPr>
      </w:pPr>
      <w:r w:rsidRPr="00BE5AB4">
        <w:rPr>
          <w:rFonts w:ascii="Arial" w:hAnsi="Arial" w:cs="Arial"/>
          <w:lang w:val="sv-SE"/>
        </w:rPr>
        <w:t>Mätteknik och analys</w:t>
      </w:r>
    </w:p>
    <w:p w14:paraId="1403A076" w14:textId="77777777" w:rsidR="00BE5AB4" w:rsidRPr="00BE5AB4" w:rsidRDefault="00BE5AB4" w:rsidP="00BE5AB4">
      <w:pPr>
        <w:pStyle w:val="Listenabsatz"/>
        <w:numPr>
          <w:ilvl w:val="0"/>
          <w:numId w:val="2"/>
        </w:numPr>
        <w:spacing w:after="0" w:line="360" w:lineRule="auto"/>
        <w:rPr>
          <w:rFonts w:ascii="Arial" w:hAnsi="Arial" w:cs="Arial"/>
          <w:lang w:val="sv-SE"/>
        </w:rPr>
      </w:pPr>
      <w:r w:rsidRPr="00BE5AB4">
        <w:rPr>
          <w:rFonts w:ascii="Arial" w:hAnsi="Arial" w:cs="Arial"/>
          <w:lang w:val="sv-SE"/>
        </w:rPr>
        <w:t>Robotteknik</w:t>
      </w:r>
    </w:p>
    <w:p w14:paraId="4A039084" w14:textId="765B98E3" w:rsidR="00BE5AB4" w:rsidRPr="00BE5AB4" w:rsidRDefault="00BE5AB4" w:rsidP="00BE5AB4">
      <w:pPr>
        <w:pStyle w:val="Listenabsatz"/>
        <w:numPr>
          <w:ilvl w:val="0"/>
          <w:numId w:val="2"/>
        </w:numPr>
        <w:spacing w:after="0" w:line="360" w:lineRule="auto"/>
        <w:rPr>
          <w:rFonts w:ascii="Arial" w:hAnsi="Arial" w:cs="Arial"/>
          <w:lang w:val="sv-SE"/>
        </w:rPr>
      </w:pPr>
      <w:r w:rsidRPr="00BE5AB4">
        <w:rPr>
          <w:rFonts w:ascii="Arial" w:hAnsi="Arial" w:cs="Arial"/>
          <w:lang w:val="sv-SE"/>
        </w:rPr>
        <w:t>Elscootrar, elcyklar, drönare</w:t>
      </w:r>
    </w:p>
    <w:p w14:paraId="0F419591" w14:textId="77777777" w:rsidR="00BE5AB4" w:rsidRPr="007F5571" w:rsidRDefault="00BE5AB4" w:rsidP="00BE5AB4">
      <w:pPr>
        <w:spacing w:after="0" w:line="360" w:lineRule="auto"/>
        <w:rPr>
          <w:rFonts w:ascii="Arial" w:hAnsi="Arial" w:cs="Arial"/>
          <w:lang w:val="sv-SE"/>
        </w:rPr>
      </w:pPr>
      <w:r>
        <w:rPr>
          <w:rFonts w:ascii="Arial" w:hAnsi="Arial" w:cs="Arial"/>
          <w:lang w:val="sv-SE"/>
        </w:rPr>
        <w:br/>
      </w:r>
      <w:r w:rsidRPr="007F5571">
        <w:rPr>
          <w:rFonts w:ascii="Arial" w:hAnsi="Arial" w:cs="Arial"/>
          <w:u w:val="single"/>
          <w:lang w:val="sv-SE"/>
        </w:rPr>
        <w:t>Prestanda:</w:t>
      </w:r>
    </w:p>
    <w:p w14:paraId="07CEDC1F" w14:textId="4775C296" w:rsidR="00BE5AB4" w:rsidRPr="00BE5AB4" w:rsidRDefault="00BE5AB4" w:rsidP="00BE5AB4">
      <w:pPr>
        <w:pStyle w:val="Listenabsatz"/>
        <w:numPr>
          <w:ilvl w:val="0"/>
          <w:numId w:val="2"/>
        </w:numPr>
        <w:spacing w:after="0" w:line="360" w:lineRule="auto"/>
        <w:rPr>
          <w:rFonts w:ascii="Arial" w:hAnsi="Arial" w:cs="Arial"/>
          <w:lang w:val="sv-SE"/>
        </w:rPr>
      </w:pPr>
      <w:r w:rsidRPr="00BE5AB4">
        <w:rPr>
          <w:rFonts w:ascii="Arial" w:hAnsi="Arial" w:cs="Arial"/>
          <w:lang w:val="sv-SE"/>
        </w:rPr>
        <w:t>Storlek: M5</w:t>
      </w:r>
    </w:p>
    <w:p w14:paraId="25DF4D48" w14:textId="77777777" w:rsidR="00BE5AB4" w:rsidRPr="00BE5AB4" w:rsidRDefault="00BE5AB4" w:rsidP="00BE5AB4">
      <w:pPr>
        <w:pStyle w:val="Listenabsatz"/>
        <w:numPr>
          <w:ilvl w:val="0"/>
          <w:numId w:val="2"/>
        </w:numPr>
        <w:spacing w:after="0" w:line="360" w:lineRule="auto"/>
        <w:rPr>
          <w:rFonts w:ascii="Arial" w:hAnsi="Arial" w:cs="Arial"/>
          <w:lang w:val="sv-SE"/>
        </w:rPr>
      </w:pPr>
      <w:r w:rsidRPr="00BE5AB4">
        <w:rPr>
          <w:rFonts w:ascii="Arial" w:hAnsi="Arial" w:cs="Arial"/>
          <w:lang w:val="sv-SE"/>
        </w:rPr>
        <w:t>Låssystem: skruvlås</w:t>
      </w:r>
    </w:p>
    <w:p w14:paraId="02A48998" w14:textId="77777777" w:rsidR="00BE5AB4" w:rsidRPr="00BE5AB4" w:rsidRDefault="00BE5AB4" w:rsidP="00BE5AB4">
      <w:pPr>
        <w:pStyle w:val="Listenabsatz"/>
        <w:numPr>
          <w:ilvl w:val="0"/>
          <w:numId w:val="2"/>
        </w:numPr>
        <w:spacing w:after="0" w:line="360" w:lineRule="auto"/>
        <w:rPr>
          <w:rFonts w:ascii="Arial" w:hAnsi="Arial" w:cs="Arial"/>
          <w:lang w:val="sv-SE"/>
        </w:rPr>
      </w:pPr>
      <w:r w:rsidRPr="00BE5AB4">
        <w:rPr>
          <w:rFonts w:ascii="Arial" w:hAnsi="Arial" w:cs="Arial"/>
          <w:lang w:val="sv-SE"/>
        </w:rPr>
        <w:t>Terminering: krimpning, dopplödning</w:t>
      </w:r>
    </w:p>
    <w:p w14:paraId="7D3F35CD" w14:textId="77777777" w:rsidR="00BE5AB4" w:rsidRPr="00BE5AB4" w:rsidRDefault="00BE5AB4" w:rsidP="00BE5AB4">
      <w:pPr>
        <w:pStyle w:val="Listenabsatz"/>
        <w:numPr>
          <w:ilvl w:val="0"/>
          <w:numId w:val="2"/>
        </w:numPr>
        <w:spacing w:after="0" w:line="360" w:lineRule="auto"/>
        <w:rPr>
          <w:rFonts w:ascii="Arial" w:hAnsi="Arial" w:cs="Arial"/>
          <w:lang w:val="sv-SE"/>
        </w:rPr>
      </w:pPr>
      <w:r w:rsidRPr="00BE5AB4">
        <w:rPr>
          <w:rFonts w:ascii="Arial" w:hAnsi="Arial" w:cs="Arial"/>
          <w:lang w:val="sv-SE"/>
        </w:rPr>
        <w:t>Benantal: 3 och 4 ben</w:t>
      </w:r>
    </w:p>
    <w:p w14:paraId="7CFFF268" w14:textId="77777777" w:rsidR="00BE5AB4" w:rsidRPr="00BE5AB4" w:rsidRDefault="00BE5AB4" w:rsidP="00BE5AB4">
      <w:pPr>
        <w:pStyle w:val="Listenabsatz"/>
        <w:numPr>
          <w:ilvl w:val="0"/>
          <w:numId w:val="2"/>
        </w:numPr>
        <w:spacing w:after="0" w:line="360" w:lineRule="auto"/>
        <w:rPr>
          <w:rFonts w:ascii="Arial" w:hAnsi="Arial" w:cs="Arial"/>
          <w:lang w:val="sv-SE"/>
        </w:rPr>
      </w:pPr>
      <w:r w:rsidRPr="00BE5AB4">
        <w:rPr>
          <w:rFonts w:ascii="Arial" w:hAnsi="Arial" w:cs="Arial"/>
          <w:lang w:val="sv-SE"/>
        </w:rPr>
        <w:t>Skyddsklass: IP67</w:t>
      </w:r>
    </w:p>
    <w:p w14:paraId="2D8C648A" w14:textId="02037725" w:rsidR="00A30D83" w:rsidRPr="00BE5AB4" w:rsidRDefault="00BE5AB4" w:rsidP="00BE5AB4">
      <w:pPr>
        <w:pStyle w:val="Listenabsatz"/>
        <w:numPr>
          <w:ilvl w:val="0"/>
          <w:numId w:val="2"/>
        </w:numPr>
        <w:spacing w:after="0" w:line="360" w:lineRule="auto"/>
        <w:rPr>
          <w:rFonts w:ascii="Arial" w:hAnsi="Arial" w:cs="Arial"/>
          <w:lang w:val="sv-SE"/>
        </w:rPr>
      </w:pPr>
      <w:r w:rsidRPr="00BE5AB4">
        <w:rPr>
          <w:rFonts w:ascii="Arial" w:hAnsi="Arial" w:cs="Arial"/>
          <w:lang w:val="sv-SE"/>
        </w:rPr>
        <w:t>Skärmningsdämpning: 60 dB vid 1 GHz</w:t>
      </w:r>
    </w:p>
    <w:p w14:paraId="189593C1" w14:textId="124B3724" w:rsidR="00947BEB" w:rsidRPr="007F5571" w:rsidRDefault="00BE5AB4" w:rsidP="00453EB6">
      <w:pPr>
        <w:spacing w:after="0" w:line="360" w:lineRule="auto"/>
        <w:rPr>
          <w:rFonts w:ascii="Arial" w:hAnsi="Arial" w:cs="Arial"/>
          <w:u w:val="single"/>
          <w:lang w:val="sv-SE"/>
        </w:rPr>
      </w:pPr>
      <w:bookmarkStart w:id="1" w:name="_Hlk89682167"/>
      <w:r>
        <w:rPr>
          <w:rFonts w:ascii="Arial" w:hAnsi="Arial" w:cs="Arial"/>
          <w:u w:val="single"/>
          <w:lang w:val="sv-SE"/>
        </w:rPr>
        <w:br/>
      </w:r>
      <w:r>
        <w:rPr>
          <w:rFonts w:ascii="Arial" w:hAnsi="Arial" w:cs="Arial"/>
          <w:u w:val="single"/>
          <w:lang w:val="sv-SE"/>
        </w:rPr>
        <w:br/>
      </w:r>
      <w:r>
        <w:rPr>
          <w:rFonts w:ascii="Arial" w:hAnsi="Arial" w:cs="Arial"/>
          <w:u w:val="single"/>
          <w:lang w:val="sv-SE"/>
        </w:rPr>
        <w:br/>
      </w:r>
      <w:r>
        <w:rPr>
          <w:rFonts w:ascii="Arial" w:hAnsi="Arial" w:cs="Arial"/>
          <w:u w:val="single"/>
          <w:lang w:val="sv-SE"/>
        </w:rPr>
        <w:br/>
      </w:r>
      <w:r>
        <w:rPr>
          <w:rFonts w:ascii="Arial" w:hAnsi="Arial" w:cs="Arial"/>
          <w:u w:val="single"/>
          <w:lang w:val="sv-SE"/>
        </w:rPr>
        <w:br/>
      </w:r>
      <w:r>
        <w:rPr>
          <w:rFonts w:ascii="Arial" w:hAnsi="Arial" w:cs="Arial"/>
          <w:u w:val="single"/>
          <w:lang w:val="sv-SE"/>
        </w:rPr>
        <w:br/>
      </w:r>
    </w:p>
    <w:p w14:paraId="7B827B6E" w14:textId="3E7B3B0F" w:rsidR="00453EB6" w:rsidRPr="007F5571" w:rsidRDefault="00453EB6" w:rsidP="00453EB6">
      <w:pPr>
        <w:spacing w:after="0" w:line="360" w:lineRule="auto"/>
        <w:rPr>
          <w:rFonts w:ascii="Arial" w:hAnsi="Arial" w:cs="Arial"/>
          <w:u w:val="single"/>
          <w:lang w:val="sv-SE"/>
        </w:rPr>
      </w:pPr>
      <w:r w:rsidRPr="007F5571">
        <w:rPr>
          <w:rFonts w:ascii="Arial" w:hAnsi="Arial" w:cs="Arial"/>
          <w:u w:val="single"/>
          <w:lang w:val="sv-SE"/>
        </w:rPr>
        <w:lastRenderedPageBreak/>
        <w:t>Företagets adress:</w:t>
      </w:r>
    </w:p>
    <w:p w14:paraId="57C616EE" w14:textId="77777777" w:rsidR="00453EB6" w:rsidRPr="007F5571" w:rsidRDefault="00453EB6" w:rsidP="00453EB6">
      <w:pPr>
        <w:spacing w:after="0" w:line="360" w:lineRule="auto"/>
        <w:rPr>
          <w:rFonts w:ascii="Arial" w:hAnsi="Arial" w:cs="Arial"/>
        </w:rPr>
      </w:pPr>
      <w:r w:rsidRPr="007F5571">
        <w:rPr>
          <w:rFonts w:ascii="Arial" w:hAnsi="Arial" w:cs="Arial"/>
        </w:rPr>
        <w:t xml:space="preserve">Franz Binder GmbH &amp; Co. </w:t>
      </w:r>
      <w:r w:rsidRPr="007F5571">
        <w:rPr>
          <w:rFonts w:ascii="Arial" w:hAnsi="Arial" w:cs="Arial"/>
        </w:rPr>
        <w:br/>
        <w:t>Elektrische Bauelemente KG</w:t>
      </w:r>
    </w:p>
    <w:p w14:paraId="656A9EEC" w14:textId="77777777" w:rsidR="00453EB6" w:rsidRPr="007F5571" w:rsidRDefault="00453EB6" w:rsidP="00453EB6">
      <w:pPr>
        <w:spacing w:after="0" w:line="360" w:lineRule="auto"/>
        <w:rPr>
          <w:rFonts w:ascii="Arial" w:hAnsi="Arial" w:cs="Arial"/>
          <w:lang w:val="sv-SE"/>
        </w:rPr>
      </w:pPr>
      <w:r w:rsidRPr="007F5571">
        <w:rPr>
          <w:rFonts w:ascii="Arial" w:hAnsi="Arial" w:cs="Arial"/>
          <w:lang w:val="sv-SE"/>
        </w:rPr>
        <w:t>Roetelstrasse 27</w:t>
      </w:r>
    </w:p>
    <w:p w14:paraId="465FA43E" w14:textId="77777777" w:rsidR="00453EB6" w:rsidRPr="007F5571" w:rsidRDefault="00453EB6" w:rsidP="00453EB6">
      <w:pPr>
        <w:spacing w:after="0" w:line="360" w:lineRule="auto"/>
        <w:rPr>
          <w:rFonts w:ascii="Arial" w:hAnsi="Arial" w:cs="Arial"/>
          <w:lang w:val="sv-SE"/>
        </w:rPr>
      </w:pPr>
      <w:r w:rsidRPr="007F5571">
        <w:rPr>
          <w:rFonts w:ascii="Arial" w:hAnsi="Arial" w:cs="Arial"/>
          <w:lang w:val="sv-SE"/>
        </w:rPr>
        <w:t>D-74172 Neckarsulm/Tyskland</w:t>
      </w:r>
    </w:p>
    <w:p w14:paraId="5E2CB690" w14:textId="77777777" w:rsidR="00453EB6" w:rsidRPr="007F5571" w:rsidRDefault="00453EB6" w:rsidP="00453EB6">
      <w:pPr>
        <w:spacing w:after="0" w:line="360" w:lineRule="auto"/>
        <w:rPr>
          <w:rFonts w:ascii="Arial" w:hAnsi="Arial" w:cs="Arial"/>
          <w:lang w:val="sv-SE"/>
        </w:rPr>
      </w:pPr>
      <w:r w:rsidRPr="007F5571">
        <w:rPr>
          <w:rFonts w:ascii="Arial" w:hAnsi="Arial" w:cs="Arial"/>
          <w:lang w:val="sv-SE"/>
        </w:rPr>
        <w:t>Tel. +49 (0) 7132 325-0</w:t>
      </w:r>
    </w:p>
    <w:p w14:paraId="74649C8F" w14:textId="77777777" w:rsidR="00453EB6" w:rsidRPr="007F5571" w:rsidRDefault="00453EB6" w:rsidP="00453EB6">
      <w:pPr>
        <w:spacing w:after="0" w:line="360" w:lineRule="auto"/>
        <w:rPr>
          <w:rFonts w:ascii="Arial" w:hAnsi="Arial" w:cs="Arial"/>
          <w:lang w:val="fr-FR"/>
        </w:rPr>
      </w:pPr>
      <w:r w:rsidRPr="007F5571">
        <w:rPr>
          <w:rFonts w:ascii="Arial" w:hAnsi="Arial" w:cs="Arial"/>
          <w:lang w:val="fr-FR"/>
        </w:rPr>
        <w:t>Fax +49 (0) 7132 325-150</w:t>
      </w:r>
    </w:p>
    <w:p w14:paraId="52D70984" w14:textId="77777777" w:rsidR="00453EB6" w:rsidRPr="007F5571" w:rsidRDefault="00453EB6" w:rsidP="00453EB6">
      <w:pPr>
        <w:spacing w:after="0" w:line="360" w:lineRule="auto"/>
        <w:rPr>
          <w:rFonts w:ascii="Arial" w:hAnsi="Arial" w:cs="Arial"/>
          <w:lang w:val="fr-FR"/>
        </w:rPr>
      </w:pPr>
      <w:r w:rsidRPr="007F5571">
        <w:rPr>
          <w:rFonts w:ascii="Arial" w:hAnsi="Arial" w:cs="Arial"/>
          <w:lang w:val="fr-FR"/>
        </w:rPr>
        <w:t>info@binder-connector.de</w:t>
      </w:r>
    </w:p>
    <w:p w14:paraId="1E94F8A1" w14:textId="77777777" w:rsidR="00453EB6" w:rsidRPr="007F5571" w:rsidRDefault="00453EB6" w:rsidP="00453EB6">
      <w:pPr>
        <w:spacing w:after="0" w:line="360" w:lineRule="auto"/>
        <w:rPr>
          <w:rFonts w:ascii="Arial" w:hAnsi="Arial" w:cs="Arial"/>
          <w:lang w:val="fr-FR"/>
        </w:rPr>
      </w:pPr>
      <w:r w:rsidRPr="007F5571">
        <w:rPr>
          <w:rFonts w:ascii="Arial" w:hAnsi="Arial" w:cs="Arial"/>
          <w:lang w:val="fr-FR"/>
        </w:rPr>
        <w:t>www.binder-connector.de</w:t>
      </w:r>
    </w:p>
    <w:p w14:paraId="5412ECA3" w14:textId="72D30AB2" w:rsidR="00453EB6" w:rsidRPr="007F5571" w:rsidRDefault="00453EB6" w:rsidP="00453EB6">
      <w:pPr>
        <w:spacing w:after="0" w:line="360" w:lineRule="auto"/>
        <w:rPr>
          <w:rFonts w:ascii="Arial" w:hAnsi="Arial" w:cs="Arial"/>
          <w:lang w:val="fr-FR"/>
        </w:rPr>
      </w:pPr>
    </w:p>
    <w:p w14:paraId="750D133C" w14:textId="77777777" w:rsidR="00453EB6" w:rsidRPr="007F5571" w:rsidRDefault="00453EB6" w:rsidP="00453EB6">
      <w:pPr>
        <w:spacing w:after="0" w:line="360" w:lineRule="auto"/>
        <w:rPr>
          <w:rFonts w:ascii="Arial" w:hAnsi="Arial" w:cs="Arial"/>
          <w:u w:val="single"/>
          <w:lang w:val="sv-SE"/>
        </w:rPr>
      </w:pPr>
      <w:r w:rsidRPr="007F5571">
        <w:rPr>
          <w:rFonts w:ascii="Arial" w:hAnsi="Arial" w:cs="Arial"/>
          <w:u w:val="single"/>
          <w:lang w:val="sv-SE"/>
        </w:rPr>
        <w:t>Presskontakt:</w:t>
      </w:r>
    </w:p>
    <w:p w14:paraId="11A7E5D4" w14:textId="77777777" w:rsidR="00453EB6" w:rsidRPr="007F5571" w:rsidRDefault="00453EB6" w:rsidP="00453EB6">
      <w:pPr>
        <w:spacing w:after="0" w:line="360" w:lineRule="auto"/>
        <w:rPr>
          <w:rFonts w:ascii="Arial" w:hAnsi="Arial" w:cs="Arial"/>
          <w:lang w:val="sv-SE"/>
        </w:rPr>
      </w:pPr>
      <w:r w:rsidRPr="007F5571">
        <w:rPr>
          <w:rFonts w:ascii="Arial" w:hAnsi="Arial" w:cs="Arial"/>
          <w:lang w:val="sv-SE"/>
        </w:rPr>
        <w:t>Patrick Heckler</w:t>
      </w:r>
    </w:p>
    <w:p w14:paraId="7128A165" w14:textId="77777777" w:rsidR="00453EB6" w:rsidRPr="007F5571" w:rsidRDefault="00453EB6" w:rsidP="00453EB6">
      <w:pPr>
        <w:spacing w:after="0" w:line="360" w:lineRule="auto"/>
        <w:rPr>
          <w:rFonts w:ascii="Arial" w:hAnsi="Arial" w:cs="Arial"/>
          <w:lang w:val="sv-SE"/>
        </w:rPr>
      </w:pPr>
      <w:r w:rsidRPr="007F5571">
        <w:rPr>
          <w:rFonts w:ascii="Arial" w:hAnsi="Arial" w:cs="Arial"/>
          <w:lang w:val="sv-SE"/>
        </w:rPr>
        <w:t>Tel. +49 (0) 7132 325-448</w:t>
      </w:r>
    </w:p>
    <w:p w14:paraId="3CC4E319" w14:textId="4BC34B8D" w:rsidR="00F631A7" w:rsidRPr="007F5571" w:rsidRDefault="00453EB6" w:rsidP="00443499">
      <w:pPr>
        <w:spacing w:after="0" w:line="360" w:lineRule="auto"/>
        <w:rPr>
          <w:rFonts w:ascii="Arial" w:hAnsi="Arial" w:cs="Arial"/>
          <w:lang w:val="sv-SE"/>
        </w:rPr>
      </w:pPr>
      <w:r w:rsidRPr="007F5571">
        <w:rPr>
          <w:rFonts w:ascii="Arial" w:hAnsi="Arial" w:cs="Arial"/>
          <w:lang w:val="sv-SE"/>
        </w:rPr>
        <w:t>Epost: p.heckler@binder-connector.de</w:t>
      </w:r>
      <w:bookmarkEnd w:id="1"/>
    </w:p>
    <w:sectPr w:rsidR="00F631A7" w:rsidRPr="007F5571" w:rsidSect="00F631A7">
      <w:headerReference w:type="default"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16C6F" w14:textId="77777777" w:rsidR="00991E8B" w:rsidRDefault="00991E8B" w:rsidP="00A30C2E">
      <w:pPr>
        <w:spacing w:after="0" w:line="240" w:lineRule="auto"/>
      </w:pPr>
      <w:r>
        <w:separator/>
      </w:r>
    </w:p>
  </w:endnote>
  <w:endnote w:type="continuationSeparator" w:id="0">
    <w:p w14:paraId="68347CBE" w14:textId="77777777" w:rsidR="00991E8B" w:rsidRDefault="00991E8B" w:rsidP="00A3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venir Next Medium">
    <w:altName w:val="Trebuchet MS"/>
    <w:charset w:val="00"/>
    <w:family w:val="swiss"/>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C443B" w14:textId="11D86436" w:rsidR="004600A0" w:rsidRDefault="004600A0" w:rsidP="00A30C2E">
    <w:pPr>
      <w:autoSpaceDE w:val="0"/>
      <w:autoSpaceDN w:val="0"/>
      <w:adjustRightInd w:val="0"/>
      <w:ind w:right="-290"/>
      <w:rPr>
        <w:rFonts w:ascii="Avenir Next Medium" w:hAnsi="Avenir Next Medium" w:cs="Avenir Next Medium"/>
        <w:color w:val="000000"/>
        <w:sz w:val="14"/>
        <w:szCs w:val="14"/>
      </w:rPr>
    </w:pPr>
  </w:p>
  <w:p w14:paraId="63F7F9D6" w14:textId="3589211E" w:rsidR="004600A0" w:rsidRPr="00A30C2E" w:rsidRDefault="004600A0" w:rsidP="00BD1F84">
    <w:pPr>
      <w:autoSpaceDE w:val="0"/>
      <w:autoSpaceDN w:val="0"/>
      <w:adjustRightInd w:val="0"/>
      <w:ind w:right="-290"/>
      <w:jc w:val="center"/>
    </w:pPr>
    <w:r w:rsidRPr="00CB3EB6">
      <w:rPr>
        <w:noProof/>
        <w:lang w:eastAsia="de-DE"/>
      </w:rPr>
      <w:drawing>
        <wp:anchor distT="0" distB="0" distL="114300" distR="114300" simplePos="0" relativeHeight="251660288" behindDoc="0" locked="0" layoutInCell="1" allowOverlap="1" wp14:anchorId="6AC78B74" wp14:editId="39D0E17A">
          <wp:simplePos x="0" y="0"/>
          <wp:positionH relativeFrom="column">
            <wp:posOffset>4132613</wp:posOffset>
          </wp:positionH>
          <wp:positionV relativeFrom="paragraph">
            <wp:posOffset>119916</wp:posOffset>
          </wp:positionV>
          <wp:extent cx="2520696" cy="12192"/>
          <wp:effectExtent l="0" t="0" r="0" b="6985"/>
          <wp:wrapThrough wrapText="bothSides">
            <wp:wrapPolygon edited="0">
              <wp:start x="0" y="0"/>
              <wp:lineTo x="0" y="0"/>
              <wp:lineTo x="21224" y="0"/>
              <wp:lineTo x="21224"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nder_Farbstreifen_2pt_RZ_ku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696" cy="1219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B95F9" w14:textId="77777777" w:rsidR="00991E8B" w:rsidRDefault="00991E8B" w:rsidP="00A30C2E">
      <w:pPr>
        <w:spacing w:after="0" w:line="240" w:lineRule="auto"/>
      </w:pPr>
      <w:r>
        <w:separator/>
      </w:r>
    </w:p>
  </w:footnote>
  <w:footnote w:type="continuationSeparator" w:id="0">
    <w:p w14:paraId="11E27A8C" w14:textId="77777777" w:rsidR="00991E8B" w:rsidRDefault="00991E8B" w:rsidP="00A30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AC333" w14:textId="00DD75A7" w:rsidR="004600A0" w:rsidRDefault="004600A0" w:rsidP="00A30C2E">
    <w:pPr>
      <w:pStyle w:val="Kopfzeile"/>
      <w:jc w:val="right"/>
    </w:pPr>
    <w:r w:rsidRPr="00CB3EB6">
      <w:rPr>
        <w:noProof/>
        <w:lang w:eastAsia="de-DE"/>
      </w:rPr>
      <w:drawing>
        <wp:anchor distT="0" distB="0" distL="114300" distR="114300" simplePos="0" relativeHeight="251659264" behindDoc="1" locked="0" layoutInCell="1" allowOverlap="1" wp14:anchorId="509835F0" wp14:editId="2E108F7D">
          <wp:simplePos x="0" y="0"/>
          <wp:positionH relativeFrom="column">
            <wp:posOffset>4803173</wp:posOffset>
          </wp:positionH>
          <wp:positionV relativeFrom="paragraph">
            <wp:posOffset>-202664</wp:posOffset>
          </wp:positionV>
          <wp:extent cx="1457325" cy="628650"/>
          <wp:effectExtent l="0" t="0" r="9525" b="0"/>
          <wp:wrapTight wrapText="bothSides">
            <wp:wrapPolygon edited="0">
              <wp:start x="0" y="0"/>
              <wp:lineTo x="0" y="20945"/>
              <wp:lineTo x="21459" y="20945"/>
              <wp:lineTo x="21459"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lage int.Pra¦ês_A4hoch_o.jpg"/>
                  <pic:cNvPicPr/>
                </pic:nvPicPr>
                <pic:blipFill rotWithShape="1">
                  <a:blip r:embed="rId1" cstate="print">
                    <a:extLst>
                      <a:ext uri="{28A0092B-C50C-407E-A947-70E740481C1C}">
                        <a14:useLocalDpi xmlns:a14="http://schemas.microsoft.com/office/drawing/2010/main" val="0"/>
                      </a:ext>
                    </a:extLst>
                  </a:blip>
                  <a:srcRect l="73427" r="7304" b="13988"/>
                  <a:stretch/>
                </pic:blipFill>
                <pic:spPr bwMode="auto">
                  <a:xfrm>
                    <a:off x="0" y="0"/>
                    <a:ext cx="1457325" cy="628650"/>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9F3DB1" w14:textId="77777777" w:rsidR="004600A0" w:rsidRPr="00A30C2E" w:rsidRDefault="004600A0" w:rsidP="00A30C2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82304"/>
    <w:multiLevelType w:val="hybridMultilevel"/>
    <w:tmpl w:val="26B0B5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57D0445"/>
    <w:multiLevelType w:val="hybridMultilevel"/>
    <w:tmpl w:val="6BF899E6"/>
    <w:lvl w:ilvl="0" w:tplc="A426C7C6">
      <w:start w:val="1"/>
      <w:numFmt w:val="bullet"/>
      <w:lvlText w:val=""/>
      <w:lvlJc w:val="left"/>
      <w:pPr>
        <w:ind w:left="360" w:hanging="360"/>
      </w:pPr>
      <w:rPr>
        <w:rFonts w:ascii="Symbol" w:hAnsi="Symbol" w:hint="default"/>
        <w:lang w:val="de-DE"/>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770549EB"/>
    <w:multiLevelType w:val="hybridMultilevel"/>
    <w:tmpl w:val="08AADEAC"/>
    <w:lvl w:ilvl="0" w:tplc="2E445084">
      <w:start w:val="1"/>
      <w:numFmt w:val="bullet"/>
      <w:lvlText w:val=""/>
      <w:lvlJc w:val="left"/>
      <w:pPr>
        <w:ind w:left="360" w:hanging="360"/>
      </w:pPr>
      <w:rPr>
        <w:rFonts w:ascii="Symbol" w:hAnsi="Symbol" w:hint="default"/>
        <w:lang w:val="sv-SE"/>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52"/>
    <w:rsid w:val="00017F37"/>
    <w:rsid w:val="000202F0"/>
    <w:rsid w:val="00021D21"/>
    <w:rsid w:val="00023A56"/>
    <w:rsid w:val="0007642A"/>
    <w:rsid w:val="00090EE3"/>
    <w:rsid w:val="00094CD2"/>
    <w:rsid w:val="000C376D"/>
    <w:rsid w:val="000D504C"/>
    <w:rsid w:val="00111DEB"/>
    <w:rsid w:val="00176A8D"/>
    <w:rsid w:val="0017739C"/>
    <w:rsid w:val="00191D0F"/>
    <w:rsid w:val="001A76B1"/>
    <w:rsid w:val="001A7ADD"/>
    <w:rsid w:val="001C6958"/>
    <w:rsid w:val="001D7FB8"/>
    <w:rsid w:val="001E5980"/>
    <w:rsid w:val="0021175F"/>
    <w:rsid w:val="00262079"/>
    <w:rsid w:val="002722D5"/>
    <w:rsid w:val="002C16D4"/>
    <w:rsid w:val="002D4710"/>
    <w:rsid w:val="002E44F0"/>
    <w:rsid w:val="0031040D"/>
    <w:rsid w:val="0031048F"/>
    <w:rsid w:val="00312B38"/>
    <w:rsid w:val="00313B02"/>
    <w:rsid w:val="00330209"/>
    <w:rsid w:val="003611B6"/>
    <w:rsid w:val="0038377D"/>
    <w:rsid w:val="00393F98"/>
    <w:rsid w:val="003B4226"/>
    <w:rsid w:val="003C0FF9"/>
    <w:rsid w:val="004165A3"/>
    <w:rsid w:val="00443499"/>
    <w:rsid w:val="00444415"/>
    <w:rsid w:val="00453EB6"/>
    <w:rsid w:val="004600A0"/>
    <w:rsid w:val="00467792"/>
    <w:rsid w:val="004A1C2B"/>
    <w:rsid w:val="004F511B"/>
    <w:rsid w:val="00521044"/>
    <w:rsid w:val="00541310"/>
    <w:rsid w:val="00542CA1"/>
    <w:rsid w:val="00542DAC"/>
    <w:rsid w:val="00583C19"/>
    <w:rsid w:val="00584E56"/>
    <w:rsid w:val="005975D9"/>
    <w:rsid w:val="005A2039"/>
    <w:rsid w:val="005A3EFC"/>
    <w:rsid w:val="005B0946"/>
    <w:rsid w:val="005C111A"/>
    <w:rsid w:val="005D5054"/>
    <w:rsid w:val="005E65CC"/>
    <w:rsid w:val="0061157C"/>
    <w:rsid w:val="00614D46"/>
    <w:rsid w:val="00634954"/>
    <w:rsid w:val="00646425"/>
    <w:rsid w:val="00651AE0"/>
    <w:rsid w:val="00663F35"/>
    <w:rsid w:val="00686187"/>
    <w:rsid w:val="0069182D"/>
    <w:rsid w:val="006B39AF"/>
    <w:rsid w:val="006B3B9B"/>
    <w:rsid w:val="006D5E3A"/>
    <w:rsid w:val="006E7D0C"/>
    <w:rsid w:val="00710EC7"/>
    <w:rsid w:val="00732C91"/>
    <w:rsid w:val="00745C0C"/>
    <w:rsid w:val="00771A77"/>
    <w:rsid w:val="007904AD"/>
    <w:rsid w:val="007B313C"/>
    <w:rsid w:val="007C19CA"/>
    <w:rsid w:val="007E3077"/>
    <w:rsid w:val="007F5571"/>
    <w:rsid w:val="007F7417"/>
    <w:rsid w:val="007F7AE6"/>
    <w:rsid w:val="008228B5"/>
    <w:rsid w:val="00857FCD"/>
    <w:rsid w:val="00885D85"/>
    <w:rsid w:val="00891144"/>
    <w:rsid w:val="008A3BFD"/>
    <w:rsid w:val="008D33BE"/>
    <w:rsid w:val="008E665B"/>
    <w:rsid w:val="008E6B51"/>
    <w:rsid w:val="00921758"/>
    <w:rsid w:val="00933AC2"/>
    <w:rsid w:val="00947BEB"/>
    <w:rsid w:val="009563BD"/>
    <w:rsid w:val="00956946"/>
    <w:rsid w:val="00973D58"/>
    <w:rsid w:val="00975A66"/>
    <w:rsid w:val="00991E8B"/>
    <w:rsid w:val="009D7A7A"/>
    <w:rsid w:val="009E1B7A"/>
    <w:rsid w:val="00A07B18"/>
    <w:rsid w:val="00A30C2E"/>
    <w:rsid w:val="00A30D83"/>
    <w:rsid w:val="00A608D8"/>
    <w:rsid w:val="00A84009"/>
    <w:rsid w:val="00AB1830"/>
    <w:rsid w:val="00AE1D16"/>
    <w:rsid w:val="00AE4A79"/>
    <w:rsid w:val="00AE64D9"/>
    <w:rsid w:val="00B423B0"/>
    <w:rsid w:val="00B95069"/>
    <w:rsid w:val="00BA4F23"/>
    <w:rsid w:val="00BD1F84"/>
    <w:rsid w:val="00BD597B"/>
    <w:rsid w:val="00BE5AB4"/>
    <w:rsid w:val="00BF0204"/>
    <w:rsid w:val="00C053E8"/>
    <w:rsid w:val="00C14B43"/>
    <w:rsid w:val="00C31DB8"/>
    <w:rsid w:val="00C608FC"/>
    <w:rsid w:val="00C7469C"/>
    <w:rsid w:val="00CA78E4"/>
    <w:rsid w:val="00CB3EB6"/>
    <w:rsid w:val="00CB79BF"/>
    <w:rsid w:val="00CE5245"/>
    <w:rsid w:val="00D6348E"/>
    <w:rsid w:val="00D91E69"/>
    <w:rsid w:val="00E13B0B"/>
    <w:rsid w:val="00E35C08"/>
    <w:rsid w:val="00E644BD"/>
    <w:rsid w:val="00ED1A6E"/>
    <w:rsid w:val="00F00281"/>
    <w:rsid w:val="00F00499"/>
    <w:rsid w:val="00F13D44"/>
    <w:rsid w:val="00F31D52"/>
    <w:rsid w:val="00F371E7"/>
    <w:rsid w:val="00F4525C"/>
    <w:rsid w:val="00F631A7"/>
    <w:rsid w:val="00FB6A09"/>
    <w:rsid w:val="00FC1E45"/>
    <w:rsid w:val="00FC7752"/>
    <w:rsid w:val="00FD2DBE"/>
    <w:rsid w:val="00FD36B9"/>
    <w:rsid w:val="00FE482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68A51"/>
  <w14:defaultImageDpi w14:val="300"/>
  <w15:docId w15:val="{11863AB4-D3AB-4DFF-8A80-F2D91D4E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Unicode MS" w:hAnsiTheme="minorHAnsi" w:cs="Calibr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0C2E"/>
    <w:pPr>
      <w:spacing w:after="200" w:line="276" w:lineRule="auto"/>
    </w:pPr>
    <w:rPr>
      <w:rFonts w:eastAsiaTheme="minorHAnsi" w:cstheme="minorBid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0C2E"/>
    <w:pPr>
      <w:tabs>
        <w:tab w:val="center" w:pos="4536"/>
        <w:tab w:val="right" w:pos="9072"/>
      </w:tabs>
    </w:pPr>
  </w:style>
  <w:style w:type="character" w:customStyle="1" w:styleId="KopfzeileZchn">
    <w:name w:val="Kopfzeile Zchn"/>
    <w:basedOn w:val="Absatz-Standardschriftart"/>
    <w:link w:val="Kopfzeile"/>
    <w:uiPriority w:val="99"/>
    <w:rsid w:val="00A30C2E"/>
    <w:rPr>
      <w:rFonts w:eastAsiaTheme="minorHAnsi" w:cstheme="minorBidi"/>
      <w:lang w:val="en-US" w:eastAsia="en-US"/>
    </w:rPr>
  </w:style>
  <w:style w:type="paragraph" w:styleId="Fuzeile">
    <w:name w:val="footer"/>
    <w:basedOn w:val="Standard"/>
    <w:link w:val="FuzeileZchn"/>
    <w:uiPriority w:val="99"/>
    <w:unhideWhenUsed/>
    <w:rsid w:val="00A30C2E"/>
    <w:pPr>
      <w:tabs>
        <w:tab w:val="center" w:pos="4536"/>
        <w:tab w:val="right" w:pos="9072"/>
      </w:tabs>
    </w:pPr>
  </w:style>
  <w:style w:type="character" w:customStyle="1" w:styleId="FuzeileZchn">
    <w:name w:val="Fußzeile Zchn"/>
    <w:basedOn w:val="Absatz-Standardschriftart"/>
    <w:link w:val="Fuzeile"/>
    <w:uiPriority w:val="99"/>
    <w:rsid w:val="00A30C2E"/>
    <w:rPr>
      <w:rFonts w:eastAsiaTheme="minorHAnsi" w:cstheme="minorBidi"/>
      <w:lang w:val="en-US" w:eastAsia="en-US"/>
    </w:rPr>
  </w:style>
  <w:style w:type="paragraph" w:styleId="Sprechblasentext">
    <w:name w:val="Balloon Text"/>
    <w:basedOn w:val="Standard"/>
    <w:link w:val="SprechblasentextZchn"/>
    <w:uiPriority w:val="99"/>
    <w:semiHidden/>
    <w:unhideWhenUsed/>
    <w:rsid w:val="00A30C2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30C2E"/>
    <w:rPr>
      <w:rFonts w:ascii="Lucida Grande" w:eastAsiaTheme="minorHAnsi" w:hAnsi="Lucida Grande" w:cs="Lucida Grande"/>
      <w:sz w:val="18"/>
      <w:szCs w:val="18"/>
      <w:lang w:val="en-US" w:eastAsia="en-US"/>
    </w:rPr>
  </w:style>
  <w:style w:type="paragraph" w:styleId="Listenabsatz">
    <w:name w:val="List Paragraph"/>
    <w:basedOn w:val="Standard"/>
    <w:uiPriority w:val="34"/>
    <w:qFormat/>
    <w:rsid w:val="00A30C2E"/>
    <w:pPr>
      <w:ind w:left="720"/>
      <w:contextualSpacing/>
    </w:pPr>
    <w:rPr>
      <w:rFonts w:ascii="Calibri" w:hAnsi="Calibri" w:cs="Calibri"/>
    </w:rPr>
  </w:style>
  <w:style w:type="character" w:styleId="Hyperlink">
    <w:name w:val="Hyperlink"/>
    <w:basedOn w:val="Absatz-Standardschriftart"/>
    <w:uiPriority w:val="99"/>
    <w:unhideWhenUsed/>
    <w:rsid w:val="00732C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754</Words>
  <Characters>4751</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AT-Fachverlag</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P.Heckler@binder-connector.de</dc:creator>
  <cp:keywords/>
  <dc:description/>
  <cp:lastModifiedBy>Heckler, Patrick</cp:lastModifiedBy>
  <cp:revision>29</cp:revision>
  <dcterms:created xsi:type="dcterms:W3CDTF">2022-03-21T13:24:00Z</dcterms:created>
  <dcterms:modified xsi:type="dcterms:W3CDTF">2022-11-30T11:30:00Z</dcterms:modified>
</cp:coreProperties>
</file>